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17A1E" w14:textId="77777777" w:rsidR="00E64D52" w:rsidRPr="00E64D52" w:rsidRDefault="00E64D52" w:rsidP="00E64D52">
      <w:pPr>
        <w:jc w:val="center"/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2BD6D393" w14:textId="3E50E5C6" w:rsidR="00E64D52" w:rsidRPr="00E64D52" w:rsidRDefault="00E64D52" w:rsidP="0011215C">
      <w:pPr>
        <w:spacing w:before="120"/>
        <w:ind w:left="3600"/>
        <w:rPr>
          <w:rFonts w:ascii="PF BeauSans Pro" w:hAnsi="PF BeauSans Pro" w:cs="Arial"/>
          <w:b/>
          <w:sz w:val="28"/>
          <w:szCs w:val="28"/>
          <w:lang w:val="hr-HR"/>
        </w:rPr>
      </w:pPr>
      <w:r w:rsidRPr="00E64D52">
        <w:rPr>
          <w:rFonts w:ascii="PF BeauSans Pro" w:hAnsi="PF BeauSans Pro" w:cs="Arial"/>
          <w:b/>
          <w:sz w:val="28"/>
          <w:szCs w:val="28"/>
          <w:lang w:val="hr-HR"/>
        </w:rPr>
        <w:t xml:space="preserve">Hrvatski </w:t>
      </w:r>
      <w:r w:rsidR="007B5E96">
        <w:rPr>
          <w:rFonts w:ascii="PF BeauSans Pro" w:hAnsi="PF BeauSans Pro" w:cs="Arial"/>
          <w:b/>
          <w:sz w:val="28"/>
          <w:szCs w:val="28"/>
          <w:lang w:val="hr-HR"/>
        </w:rPr>
        <w:t>operator prijenosnog sustava d.d</w:t>
      </w:r>
      <w:r w:rsidRPr="00E64D52">
        <w:rPr>
          <w:rFonts w:ascii="PF BeauSans Pro" w:hAnsi="PF BeauSans Pro" w:cs="Arial"/>
          <w:b/>
          <w:sz w:val="28"/>
          <w:szCs w:val="28"/>
          <w:lang w:val="hr-HR"/>
        </w:rPr>
        <w:t>.</w:t>
      </w:r>
    </w:p>
    <w:p w14:paraId="6B7F7FD9" w14:textId="77777777" w:rsidR="00E64D52" w:rsidRPr="00E64D52" w:rsidRDefault="00E64D52" w:rsidP="0011215C">
      <w:pPr>
        <w:spacing w:before="120"/>
        <w:ind w:left="3600"/>
        <w:rPr>
          <w:rFonts w:ascii="PF BeauSans Pro" w:hAnsi="PF BeauSans Pro" w:cs="Arial"/>
          <w:b/>
          <w:sz w:val="28"/>
          <w:szCs w:val="28"/>
          <w:lang w:val="hr-HR"/>
        </w:rPr>
      </w:pPr>
      <w:r w:rsidRPr="00E64D52">
        <w:rPr>
          <w:rFonts w:ascii="PF BeauSans Pro" w:hAnsi="PF BeauSans Pro" w:cs="Arial"/>
          <w:b/>
          <w:sz w:val="28"/>
          <w:szCs w:val="28"/>
          <w:lang w:val="hr-HR"/>
        </w:rPr>
        <w:t>Kupska 4</w:t>
      </w:r>
    </w:p>
    <w:p w14:paraId="155892AF" w14:textId="77777777" w:rsidR="00E64D52" w:rsidRPr="00E64D52" w:rsidRDefault="00E64D52" w:rsidP="0011215C">
      <w:pPr>
        <w:spacing w:before="120"/>
        <w:ind w:left="3600"/>
        <w:rPr>
          <w:rFonts w:ascii="PF BeauSans Pro" w:hAnsi="PF BeauSans Pro" w:cs="Arial"/>
          <w:b/>
          <w:sz w:val="28"/>
          <w:szCs w:val="28"/>
          <w:lang w:val="hr-HR"/>
        </w:rPr>
      </w:pPr>
      <w:r w:rsidRPr="00E64D52">
        <w:rPr>
          <w:rFonts w:ascii="PF BeauSans Pro" w:hAnsi="PF BeauSans Pro" w:cs="Arial"/>
          <w:b/>
          <w:sz w:val="28"/>
          <w:szCs w:val="28"/>
          <w:lang w:val="hr-HR"/>
        </w:rPr>
        <w:t>10000 Zagreb</w:t>
      </w:r>
    </w:p>
    <w:p w14:paraId="01FFF7F4" w14:textId="77777777" w:rsidR="00E64D52" w:rsidRPr="00E64D52" w:rsidRDefault="00E64D52" w:rsidP="00E64D52">
      <w:pPr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53D7FDD7" w14:textId="77777777" w:rsidR="00E64D52" w:rsidRPr="00E64D52" w:rsidRDefault="00E64D52" w:rsidP="00E64D52">
      <w:pPr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13FA3BAE" w14:textId="77777777" w:rsidR="00C55DCA" w:rsidRPr="0081066A" w:rsidRDefault="00C55DCA" w:rsidP="0081066A">
      <w:pPr>
        <w:widowControl w:val="0"/>
        <w:shd w:val="clear" w:color="auto" w:fill="8DB3E2" w:themeFill="text2" w:themeFillTint="66"/>
        <w:autoSpaceDE w:val="0"/>
        <w:autoSpaceDN w:val="0"/>
        <w:adjustRightInd w:val="0"/>
        <w:ind w:right="40"/>
        <w:jc w:val="center"/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01D04979" w14:textId="6DD9359B" w:rsidR="00C55DCA" w:rsidRPr="00350276" w:rsidRDefault="00350276" w:rsidP="0081066A">
      <w:pPr>
        <w:widowControl w:val="0"/>
        <w:shd w:val="clear" w:color="auto" w:fill="8DB3E2" w:themeFill="text2" w:themeFillTint="66"/>
        <w:autoSpaceDE w:val="0"/>
        <w:autoSpaceDN w:val="0"/>
        <w:adjustRightInd w:val="0"/>
        <w:ind w:right="40"/>
        <w:jc w:val="center"/>
        <w:rPr>
          <w:rFonts w:ascii="PF BeauSans Pro" w:hAnsi="PF BeauSans Pro" w:cs="Arial"/>
          <w:b/>
          <w:bCs/>
          <w:sz w:val="28"/>
          <w:szCs w:val="28"/>
          <w:lang w:val="hr-HR"/>
        </w:rPr>
      </w:pPr>
      <w:r w:rsidRPr="00350276">
        <w:rPr>
          <w:rFonts w:ascii="PF BeauSans Pro" w:hAnsi="PF BeauSans Pro" w:cs="Arial"/>
          <w:b/>
          <w:bCs/>
          <w:sz w:val="28"/>
          <w:szCs w:val="28"/>
          <w:lang w:val="hr-HR"/>
        </w:rPr>
        <w:t>ZAHTJEV ZA IZDAVANJEM ELEKTROENERGETSKE SUGLASNOSTI (EES)</w:t>
      </w:r>
    </w:p>
    <w:p w14:paraId="2E9F5078" w14:textId="00F1AF96" w:rsidR="00C55DCA" w:rsidRPr="0081066A" w:rsidRDefault="001C156F" w:rsidP="0081066A">
      <w:pPr>
        <w:widowControl w:val="0"/>
        <w:shd w:val="clear" w:color="auto" w:fill="8DB3E2" w:themeFill="text2" w:themeFillTint="66"/>
        <w:autoSpaceDE w:val="0"/>
        <w:autoSpaceDN w:val="0"/>
        <w:adjustRightInd w:val="0"/>
        <w:ind w:right="40"/>
        <w:jc w:val="center"/>
        <w:rPr>
          <w:rFonts w:ascii="PF BeauSans Pro" w:hAnsi="PF BeauSans Pro" w:cs="Arial"/>
          <w:b/>
          <w:sz w:val="28"/>
          <w:szCs w:val="28"/>
          <w:lang w:val="hr-HR"/>
        </w:rPr>
      </w:pPr>
      <w:r w:rsidRPr="00C55DCA">
        <w:rPr>
          <w:rFonts w:ascii="PF BeauSans Pro" w:hAnsi="PF BeauSans Pro" w:cs="Arial"/>
          <w:b/>
          <w:bCs/>
          <w:sz w:val="22"/>
          <w:szCs w:val="22"/>
          <w:bdr w:val="none" w:sz="0" w:space="0" w:color="auto" w:frame="1"/>
          <w:shd w:val="clear" w:color="auto" w:fill="DBE5F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55DCA">
        <w:rPr>
          <w:rFonts w:ascii="PF BeauSans Pro" w:hAnsi="PF BeauSans Pro" w:cs="Arial"/>
          <w:b/>
          <w:bCs/>
          <w:sz w:val="22"/>
          <w:szCs w:val="22"/>
          <w:bdr w:val="none" w:sz="0" w:space="0" w:color="auto" w:frame="1"/>
          <w:shd w:val="clear" w:color="auto" w:fill="DBE5F1"/>
        </w:rPr>
        <w:instrText xml:space="preserve"> FORMTEXT </w:instrText>
      </w:r>
      <w:r w:rsidRPr="00C55DCA">
        <w:rPr>
          <w:rFonts w:ascii="PF BeauSans Pro" w:hAnsi="PF BeauSans Pro" w:cs="Arial"/>
          <w:b/>
          <w:bCs/>
          <w:sz w:val="22"/>
          <w:szCs w:val="22"/>
          <w:bdr w:val="none" w:sz="0" w:space="0" w:color="auto" w:frame="1"/>
          <w:shd w:val="clear" w:color="auto" w:fill="DBE5F1"/>
        </w:rPr>
      </w:r>
      <w:r w:rsidRPr="00C55DCA">
        <w:rPr>
          <w:rFonts w:ascii="PF BeauSans Pro" w:hAnsi="PF BeauSans Pro" w:cs="Arial"/>
          <w:b/>
          <w:bCs/>
          <w:sz w:val="22"/>
          <w:szCs w:val="22"/>
          <w:bdr w:val="none" w:sz="0" w:space="0" w:color="auto" w:frame="1"/>
          <w:shd w:val="clear" w:color="auto" w:fill="DBE5F1"/>
        </w:rPr>
        <w:fldChar w:fldCharType="separate"/>
      </w:r>
      <w:r>
        <w:rPr>
          <w:rFonts w:ascii="PF BeauSans Pro" w:hAnsi="PF BeauSans Pro" w:cs="Arial"/>
          <w:b/>
          <w:bCs/>
          <w:sz w:val="22"/>
          <w:szCs w:val="22"/>
          <w:bdr w:val="none" w:sz="0" w:space="0" w:color="auto" w:frame="1"/>
          <w:shd w:val="clear" w:color="auto" w:fill="DBE5F1"/>
        </w:rPr>
        <w:t>[Naziv Projekta], [Priključn</w:t>
      </w:r>
      <w:bookmarkStart w:id="0" w:name="_GoBack"/>
      <w:bookmarkEnd w:id="0"/>
      <w:r>
        <w:rPr>
          <w:rFonts w:ascii="PF BeauSans Pro" w:hAnsi="PF BeauSans Pro" w:cs="Arial"/>
          <w:b/>
          <w:bCs/>
          <w:sz w:val="22"/>
          <w:szCs w:val="22"/>
          <w:bdr w:val="none" w:sz="0" w:space="0" w:color="auto" w:frame="1"/>
          <w:shd w:val="clear" w:color="auto" w:fill="DBE5F1"/>
        </w:rPr>
        <w:t>a Snaga] MW</w:t>
      </w:r>
      <w:r w:rsidRPr="00C55DCA">
        <w:rPr>
          <w:rFonts w:ascii="PF BeauSans Pro" w:hAnsi="PF BeauSans Pro" w:cs="Arial"/>
          <w:b/>
          <w:bCs/>
          <w:sz w:val="22"/>
          <w:szCs w:val="22"/>
          <w:bdr w:val="none" w:sz="0" w:space="0" w:color="auto" w:frame="1"/>
          <w:shd w:val="clear" w:color="auto" w:fill="DBE5F1"/>
        </w:rPr>
        <w:fldChar w:fldCharType="end"/>
      </w:r>
      <w:r w:rsidRPr="0081066A">
        <w:rPr>
          <w:rFonts w:ascii="PF BeauSans Pro" w:hAnsi="PF BeauSans Pro" w:cs="Arial"/>
          <w:b/>
          <w:sz w:val="28"/>
          <w:szCs w:val="28"/>
          <w:lang w:val="hr-HR"/>
        </w:rPr>
        <w:t xml:space="preserve"> </w:t>
      </w:r>
    </w:p>
    <w:p w14:paraId="6DC75738" w14:textId="3C3F5E22" w:rsidR="00A72FE4" w:rsidRDefault="00A72FE4" w:rsidP="00273489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p w14:paraId="216EEABA" w14:textId="77777777" w:rsidR="00B422AA" w:rsidRPr="00B90FD7" w:rsidRDefault="00B422AA" w:rsidP="00B422AA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  <w:r w:rsidRPr="00B90FD7">
        <w:rPr>
          <w:rFonts w:cs="Arial"/>
          <w:b/>
          <w:bCs/>
          <w:position w:val="-1"/>
        </w:rPr>
        <w:t>Opće informacije o podnositelju zahtjeva</w:t>
      </w:r>
    </w:p>
    <w:p w14:paraId="660B19B0" w14:textId="77777777" w:rsidR="00B422AA" w:rsidRPr="005E7C4B" w:rsidRDefault="00B422AA" w:rsidP="00273489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tbl>
      <w:tblPr>
        <w:tblStyle w:val="TableGrid"/>
        <w:tblW w:w="9841" w:type="dxa"/>
        <w:jc w:val="center"/>
        <w:tblLook w:val="04A0" w:firstRow="1" w:lastRow="0" w:firstColumn="1" w:lastColumn="0" w:noHBand="0" w:noVBand="1"/>
      </w:tblPr>
      <w:tblGrid>
        <w:gridCol w:w="4634"/>
        <w:gridCol w:w="5207"/>
      </w:tblGrid>
      <w:tr w:rsidR="005E7C4B" w:rsidRPr="00C55DCA" w14:paraId="414E62B3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12BFABD" w14:textId="030F44C1" w:rsidR="005E7C4B" w:rsidRPr="00C55DCA" w:rsidRDefault="005E7C4B" w:rsidP="00916423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Naziv</w:t>
            </w:r>
            <w:r w:rsidRPr="00C55DCA">
              <w:rPr>
                <w:rFonts w:ascii="PF BeauSans Pro" w:hAnsi="PF BeauSans Pro" w:cs="Arial"/>
                <w:b/>
                <w:spacing w:val="-5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207" w:type="dxa"/>
            <w:vAlign w:val="center"/>
          </w:tcPr>
          <w:p w14:paraId="1E947B64" w14:textId="5C8FCC4E" w:rsidR="00026D1D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260B0299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1CA697C5" w14:textId="4D63B3C9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Registrirano sjedište i adresa</w:t>
            </w:r>
          </w:p>
        </w:tc>
        <w:tc>
          <w:tcPr>
            <w:tcW w:w="5207" w:type="dxa"/>
            <w:vAlign w:val="center"/>
          </w:tcPr>
          <w:p w14:paraId="419902BE" w14:textId="046FECCB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68C13823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6752EB6D" w14:textId="04F504E2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Adresa za dostavu pošte</w:t>
            </w:r>
          </w:p>
        </w:tc>
        <w:tc>
          <w:tcPr>
            <w:tcW w:w="5207" w:type="dxa"/>
            <w:vAlign w:val="center"/>
          </w:tcPr>
          <w:p w14:paraId="4335245F" w14:textId="54DBCE2F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08C56775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CC7F33D" w14:textId="28A89349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OIB</w:t>
            </w:r>
          </w:p>
        </w:tc>
        <w:tc>
          <w:tcPr>
            <w:tcW w:w="5207" w:type="dxa"/>
            <w:vAlign w:val="center"/>
          </w:tcPr>
          <w:p w14:paraId="5FF6591C" w14:textId="7FF7C8A6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6AEE6A18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717E5B8" w14:textId="6627187B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IBAN</w:t>
            </w:r>
          </w:p>
        </w:tc>
        <w:tc>
          <w:tcPr>
            <w:tcW w:w="5207" w:type="dxa"/>
            <w:vAlign w:val="center"/>
          </w:tcPr>
          <w:p w14:paraId="6D5181D3" w14:textId="5FD9886E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66033279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A44ADA6" w14:textId="04E31309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Ime i prezime odgovorne osobe iz sudskog registra</w:t>
            </w:r>
          </w:p>
        </w:tc>
        <w:tc>
          <w:tcPr>
            <w:tcW w:w="5207" w:type="dxa"/>
            <w:vAlign w:val="center"/>
          </w:tcPr>
          <w:p w14:paraId="74BF328D" w14:textId="3753D52E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404A5CFD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AF8E23B" w14:textId="165DE669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Ime i prezime kontakt osobe</w:t>
            </w:r>
          </w:p>
        </w:tc>
        <w:tc>
          <w:tcPr>
            <w:tcW w:w="5207" w:type="dxa"/>
            <w:vAlign w:val="center"/>
          </w:tcPr>
          <w:p w14:paraId="52DB409B" w14:textId="26260ACC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51DD8858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39C1873" w14:textId="2B5D0F15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Telefon kontakt osobe</w:t>
            </w:r>
          </w:p>
        </w:tc>
        <w:tc>
          <w:tcPr>
            <w:tcW w:w="5207" w:type="dxa"/>
            <w:vAlign w:val="center"/>
          </w:tcPr>
          <w:p w14:paraId="0B1F7BD0" w14:textId="1C78F9B8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160F0263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50FD3BF" w14:textId="2C18504D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E-pošta kontakt osobe</w:t>
            </w:r>
          </w:p>
        </w:tc>
        <w:tc>
          <w:tcPr>
            <w:tcW w:w="5207" w:type="dxa"/>
            <w:vAlign w:val="center"/>
          </w:tcPr>
          <w:p w14:paraId="1D35050A" w14:textId="6810D7DD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</w:tbl>
    <w:p w14:paraId="19FBC66A" w14:textId="09268CB6" w:rsidR="00273489" w:rsidRPr="002978C9" w:rsidRDefault="002978C9" w:rsidP="00273489">
      <w:pPr>
        <w:spacing w:before="120"/>
        <w:ind w:left="360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  <w:r w:rsidRPr="002978C9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 w:rsidRPr="002978C9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 w:rsidRPr="002978C9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 w:rsidRPr="002978C9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 w:rsidRPr="002978C9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 w:rsidRPr="002978C9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 w:rsidRPr="002978C9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 w:rsidRPr="002978C9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 w:rsidRPr="002978C9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 w:rsidRPr="002978C9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 w:rsidRPr="002978C9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 w:rsidRPr="002978C9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</w:p>
    <w:p w14:paraId="6595A8B0" w14:textId="20344D6B" w:rsidR="009115F9" w:rsidRDefault="009115F9" w:rsidP="002C4BBA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p w14:paraId="118AC8D5" w14:textId="245464BE" w:rsidR="00941B5C" w:rsidRDefault="00941B5C" w:rsidP="002C4BBA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p w14:paraId="54A98CF0" w14:textId="702DC914" w:rsidR="00941B5C" w:rsidRDefault="00941B5C" w:rsidP="002C4BBA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p w14:paraId="27880598" w14:textId="1458CCE8" w:rsidR="00941B5C" w:rsidRDefault="00941B5C" w:rsidP="002C4BBA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p w14:paraId="2DB99841" w14:textId="7564C218" w:rsidR="00941B5C" w:rsidRDefault="00941B5C" w:rsidP="002C4BBA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p w14:paraId="3577176B" w14:textId="5C377CF4" w:rsidR="00941B5C" w:rsidRDefault="00941B5C" w:rsidP="002C4BBA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p w14:paraId="78FBCC17" w14:textId="77777777" w:rsidR="00941B5C" w:rsidRPr="006A0B2A" w:rsidRDefault="00941B5C" w:rsidP="00941B5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  <w:r w:rsidRPr="006A0B2A">
        <w:rPr>
          <w:rFonts w:cs="Arial"/>
          <w:b/>
          <w:bCs/>
          <w:position w:val="-1"/>
        </w:rPr>
        <w:t>Opće informacije o postrojenju</w:t>
      </w:r>
    </w:p>
    <w:p w14:paraId="6ED1973F" w14:textId="77777777" w:rsidR="00941B5C" w:rsidRPr="00997C0A" w:rsidRDefault="00941B5C" w:rsidP="00941B5C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tbl>
      <w:tblPr>
        <w:tblStyle w:val="TableGrid"/>
        <w:tblW w:w="9841" w:type="dxa"/>
        <w:jc w:val="center"/>
        <w:tblLook w:val="04A0" w:firstRow="1" w:lastRow="0" w:firstColumn="1" w:lastColumn="0" w:noHBand="0" w:noVBand="1"/>
      </w:tblPr>
      <w:tblGrid>
        <w:gridCol w:w="4634"/>
        <w:gridCol w:w="5207"/>
      </w:tblGrid>
      <w:tr w:rsidR="00941B5C" w:rsidRPr="00C55DCA" w14:paraId="585F5DC0" w14:textId="77777777" w:rsidTr="00DE4186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79A446B1" w14:textId="77777777" w:rsidR="00941B5C" w:rsidRPr="00C55DCA" w:rsidRDefault="00941B5C" w:rsidP="00DE4186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Naziv postrojenja</w:t>
            </w:r>
          </w:p>
        </w:tc>
        <w:tc>
          <w:tcPr>
            <w:tcW w:w="5207" w:type="dxa"/>
            <w:vAlign w:val="center"/>
          </w:tcPr>
          <w:p w14:paraId="2E38E96A" w14:textId="77777777" w:rsidR="00941B5C" w:rsidRPr="00C55DCA" w:rsidRDefault="00941B5C" w:rsidP="00DE4186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41B5C" w:rsidRPr="00C55DCA" w14:paraId="3FDA5E50" w14:textId="77777777" w:rsidTr="00DE4186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635D3465" w14:textId="77777777" w:rsidR="00941B5C" w:rsidRPr="00C55DCA" w:rsidRDefault="00941B5C" w:rsidP="00DE4186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Vrsta (proizvođač</w:t>
            </w: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, kupac ili spremnik</w:t>
            </w: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električne energije)</w:t>
            </w:r>
          </w:p>
        </w:tc>
        <w:tc>
          <w:tcPr>
            <w:tcW w:w="5207" w:type="dxa"/>
            <w:vAlign w:val="center"/>
          </w:tcPr>
          <w:p w14:paraId="09AFFF1B" w14:textId="77777777" w:rsidR="00941B5C" w:rsidRPr="00C55DCA" w:rsidRDefault="00941B5C" w:rsidP="00DE4186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41B5C" w:rsidRPr="00C55DCA" w14:paraId="71989447" w14:textId="77777777" w:rsidTr="00DE4186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3761030C" w14:textId="77777777" w:rsidR="00941B5C" w:rsidRPr="00C55DCA" w:rsidRDefault="00941B5C" w:rsidP="00DE4186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Namjena postrojenja</w:t>
            </w:r>
          </w:p>
        </w:tc>
        <w:tc>
          <w:tcPr>
            <w:tcW w:w="5207" w:type="dxa"/>
            <w:vAlign w:val="center"/>
          </w:tcPr>
          <w:p w14:paraId="1FBEB0FD" w14:textId="77777777" w:rsidR="00941B5C" w:rsidRPr="00C55DCA" w:rsidRDefault="00941B5C" w:rsidP="00DE4186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41B5C" w:rsidRPr="00C55DCA" w14:paraId="18A8E8EF" w14:textId="77777777" w:rsidTr="00DE4186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057D54BE" w14:textId="77777777" w:rsidR="00941B5C" w:rsidRPr="00C55DCA" w:rsidRDefault="00941B5C" w:rsidP="00DE4186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Lokacija postrojenja</w:t>
            </w: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(grad/općina)</w:t>
            </w:r>
          </w:p>
        </w:tc>
        <w:tc>
          <w:tcPr>
            <w:tcW w:w="5207" w:type="dxa"/>
            <w:vAlign w:val="center"/>
          </w:tcPr>
          <w:p w14:paraId="3428B4B2" w14:textId="77777777" w:rsidR="00941B5C" w:rsidRPr="00C55DCA" w:rsidRDefault="00941B5C" w:rsidP="00DE4186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41B5C" w:rsidRPr="00C55DCA" w14:paraId="57BF03DC" w14:textId="77777777" w:rsidTr="00DE4186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2FCCB41" w14:textId="77777777" w:rsidR="00941B5C" w:rsidRPr="00997C0A" w:rsidRDefault="00941B5C" w:rsidP="00DE4186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  <w:r w:rsidRPr="00B422A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Planirani termin priključenja</w:t>
            </w:r>
          </w:p>
        </w:tc>
        <w:tc>
          <w:tcPr>
            <w:tcW w:w="5207" w:type="dxa"/>
            <w:vAlign w:val="center"/>
          </w:tcPr>
          <w:p w14:paraId="570E3974" w14:textId="77777777" w:rsidR="00941B5C" w:rsidRPr="00C55DCA" w:rsidRDefault="00941B5C" w:rsidP="00DE4186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41B5C" w:rsidRPr="00C55DCA" w14:paraId="5B2BFB99" w14:textId="77777777" w:rsidTr="00DE4186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</w:tcPr>
          <w:p w14:paraId="5603FE44" w14:textId="77777777" w:rsidR="00941B5C" w:rsidRPr="00997C0A" w:rsidRDefault="00941B5C" w:rsidP="00DE4186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  <w:r w:rsidRPr="00B422A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Priključna snaga</w:t>
            </w:r>
          </w:p>
        </w:tc>
        <w:tc>
          <w:tcPr>
            <w:tcW w:w="5207" w:type="dxa"/>
            <w:vAlign w:val="center"/>
          </w:tcPr>
          <w:p w14:paraId="723E4D64" w14:textId="77777777" w:rsidR="00941B5C" w:rsidRPr="00C55DCA" w:rsidRDefault="00941B5C" w:rsidP="00DE4186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41B5C" w:rsidRPr="00C55DCA" w14:paraId="4018A7AE" w14:textId="77777777" w:rsidTr="00DE4186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</w:tcPr>
          <w:p w14:paraId="4160099A" w14:textId="77D8816B" w:rsidR="00941B5C" w:rsidRPr="00997C0A" w:rsidRDefault="00941B5C" w:rsidP="00DE4186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  <w:r w:rsidRPr="00B422A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Broj i datum </w:t>
            </w: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izdavanja Odluke o prihvatljivosti e</w:t>
            </w:r>
            <w:r w:rsidRPr="00B422A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laborata optimalnog tehničkog rješenja priključenja (EOTRP)</w:t>
            </w:r>
          </w:p>
        </w:tc>
        <w:tc>
          <w:tcPr>
            <w:tcW w:w="5207" w:type="dxa"/>
            <w:vAlign w:val="center"/>
          </w:tcPr>
          <w:p w14:paraId="1C5D3DCD" w14:textId="77777777" w:rsidR="00941B5C" w:rsidRPr="00C55DCA" w:rsidRDefault="00941B5C" w:rsidP="00DE4186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41B5C" w:rsidRPr="00C55DCA" w14:paraId="147477C4" w14:textId="77777777" w:rsidTr="00DE4186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</w:tcPr>
          <w:p w14:paraId="5D905B93" w14:textId="62B7ACF9" w:rsidR="00941B5C" w:rsidRDefault="00941B5C" w:rsidP="00DE4186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lastRenderedPageBreak/>
              <w:t>Broj i datum sklapanja Ugovora o priključenju</w:t>
            </w:r>
          </w:p>
        </w:tc>
        <w:tc>
          <w:tcPr>
            <w:tcW w:w="5207" w:type="dxa"/>
            <w:vAlign w:val="center"/>
          </w:tcPr>
          <w:p w14:paraId="0615FC15" w14:textId="512C7736" w:rsidR="00941B5C" w:rsidRPr="00C55DCA" w:rsidRDefault="00941B5C" w:rsidP="00DE4186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41B5C" w:rsidRPr="00C55DCA" w14:paraId="1900C337" w14:textId="77777777" w:rsidTr="00DE4186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</w:tcPr>
          <w:p w14:paraId="6D7FDAD3" w14:textId="058530E0" w:rsidR="00941B5C" w:rsidRDefault="00941B5C" w:rsidP="00DE4186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  <w:r w:rsidRPr="00B422A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Osnovni podatci o građevini (sukladno EOTRP-u)</w:t>
            </w:r>
          </w:p>
        </w:tc>
        <w:tc>
          <w:tcPr>
            <w:tcW w:w="5207" w:type="dxa"/>
            <w:vAlign w:val="center"/>
          </w:tcPr>
          <w:p w14:paraId="4BED77CB" w14:textId="0F7E90CB" w:rsidR="00941B5C" w:rsidRDefault="00941B5C" w:rsidP="00941B5C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  <w:p w14:paraId="058571EC" w14:textId="0C5C4CC4" w:rsidR="00095E92" w:rsidRDefault="00095E92" w:rsidP="00941B5C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</w:p>
          <w:p w14:paraId="4BF9AFCD" w14:textId="401A4D83" w:rsidR="00095E92" w:rsidRDefault="00095E92" w:rsidP="00941B5C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</w:p>
          <w:p w14:paraId="4C1C79AC" w14:textId="38217AE8" w:rsidR="00095E92" w:rsidRDefault="00095E92" w:rsidP="00941B5C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</w:p>
          <w:p w14:paraId="7774D5E4" w14:textId="77777777" w:rsidR="00095E92" w:rsidRDefault="00095E92" w:rsidP="00941B5C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</w:p>
          <w:p w14:paraId="5CFAB50E" w14:textId="77777777" w:rsidR="00941B5C" w:rsidRPr="00C55DCA" w:rsidRDefault="00941B5C" w:rsidP="00DE4186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</w:p>
        </w:tc>
      </w:tr>
    </w:tbl>
    <w:p w14:paraId="0CE59F9F" w14:textId="77777777" w:rsidR="00941B5C" w:rsidRDefault="00941B5C" w:rsidP="00941B5C">
      <w:r>
        <w:br w:type="page"/>
      </w:r>
    </w:p>
    <w:p w14:paraId="60294F55" w14:textId="77777777" w:rsidR="00941B5C" w:rsidRDefault="00941B5C" w:rsidP="00941B5C">
      <w:pPr>
        <w:spacing w:before="120"/>
        <w:ind w:left="360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</w:p>
    <w:tbl>
      <w:tblPr>
        <w:tblStyle w:val="TableGrid"/>
        <w:tblW w:w="9841" w:type="dxa"/>
        <w:jc w:val="center"/>
        <w:tblLook w:val="04A0" w:firstRow="1" w:lastRow="0" w:firstColumn="1" w:lastColumn="0" w:noHBand="0" w:noVBand="1"/>
      </w:tblPr>
      <w:tblGrid>
        <w:gridCol w:w="4634"/>
        <w:gridCol w:w="5207"/>
      </w:tblGrid>
      <w:tr w:rsidR="00941B5C" w:rsidRPr="00C55DCA" w14:paraId="6587A494" w14:textId="77777777" w:rsidTr="00DE4186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BD54F0A" w14:textId="402C3CF1" w:rsidR="00941B5C" w:rsidRPr="00C55DCA" w:rsidRDefault="00095E92" w:rsidP="00095E92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8476BB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Datum podnošenja </w:t>
            </w:r>
            <w:r w:rsidR="003054BC" w:rsidRPr="008476BB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zahtjeva</w:t>
            </w:r>
          </w:p>
        </w:tc>
        <w:tc>
          <w:tcPr>
            <w:tcW w:w="5207" w:type="dxa"/>
            <w:vAlign w:val="center"/>
          </w:tcPr>
          <w:p w14:paraId="31460056" w14:textId="4863A4AA" w:rsidR="00941B5C" w:rsidRPr="00C55DCA" w:rsidRDefault="00CA069E" w:rsidP="00DE4186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095E92" w:rsidRPr="00095E92" w14:paraId="348CB836" w14:textId="77777777" w:rsidTr="00DE4186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3702412D" w14:textId="355BEBC9" w:rsidR="00095E92" w:rsidRPr="008476BB" w:rsidRDefault="00095E92" w:rsidP="00941B5C">
            <w:pPr>
              <w:spacing w:before="120" w:after="120"/>
              <w:rPr>
                <w:rFonts w:ascii="PF BeauSans Pro" w:hAnsi="PF BeauSans Pro" w:cs="Arial"/>
                <w:b/>
                <w:i/>
                <w:sz w:val="22"/>
                <w:szCs w:val="22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Potpis odgovorne osobe</w:t>
            </w: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(Podnositelja zahtjeva)</w:t>
            </w:r>
          </w:p>
        </w:tc>
        <w:tc>
          <w:tcPr>
            <w:tcW w:w="5207" w:type="dxa"/>
            <w:vAlign w:val="center"/>
          </w:tcPr>
          <w:p w14:paraId="6C8B3C14" w14:textId="77777777" w:rsidR="00095E92" w:rsidRPr="008476BB" w:rsidRDefault="00095E92" w:rsidP="00DE4186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i/>
                <w:color w:val="auto"/>
                <w:sz w:val="22"/>
                <w:szCs w:val="22"/>
                <w:u w:val="none"/>
                <w:lang w:val="hr-HR"/>
              </w:rPr>
            </w:pPr>
          </w:p>
        </w:tc>
      </w:tr>
    </w:tbl>
    <w:p w14:paraId="6B8F928C" w14:textId="77777777" w:rsidR="00941B5C" w:rsidRPr="002978C9" w:rsidRDefault="00941B5C" w:rsidP="008476BB">
      <w:pPr>
        <w:spacing w:before="120"/>
        <w:ind w:left="8280" w:firstLine="360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  <w:r w:rsidRPr="002978C9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>MP</w:t>
      </w:r>
    </w:p>
    <w:p w14:paraId="238B4C49" w14:textId="263D967A" w:rsidR="002C4BBA" w:rsidRDefault="002C4BBA" w:rsidP="002C4BBA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p w14:paraId="23C28E67" w14:textId="6889F59D" w:rsidR="00941B5C" w:rsidRDefault="00941B5C" w:rsidP="002C4BBA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p w14:paraId="0FA0847F" w14:textId="77777777" w:rsidR="00941B5C" w:rsidRPr="002C4BBA" w:rsidRDefault="00941B5C" w:rsidP="002C4BBA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p w14:paraId="4ECE6230" w14:textId="6B4C63AE" w:rsidR="002978C9" w:rsidRPr="00B422AA" w:rsidRDefault="002978C9" w:rsidP="00B422AA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  <w:r w:rsidRPr="0081066A">
        <w:rPr>
          <w:rFonts w:cs="Arial"/>
          <w:b/>
          <w:bCs/>
          <w:position w:val="-1"/>
        </w:rPr>
        <w:t>Dodatni obavezni prilozi koji se prilažu Zahtjevu:</w:t>
      </w:r>
    </w:p>
    <w:p w14:paraId="29B74B63" w14:textId="6E36A37F" w:rsidR="00F9554C" w:rsidRDefault="00F9554C" w:rsidP="002C4BBA">
      <w:pPr>
        <w:pStyle w:val="ListParagraph"/>
        <w:numPr>
          <w:ilvl w:val="0"/>
          <w:numId w:val="19"/>
        </w:numPr>
        <w:spacing w:before="120"/>
        <w:ind w:left="709" w:hanging="357"/>
        <w:contextualSpacing w:val="0"/>
        <w:jc w:val="both"/>
        <w:rPr>
          <w:rFonts w:cs="Arial"/>
        </w:rPr>
      </w:pPr>
      <w:r>
        <w:rPr>
          <w:rFonts w:cs="Arial"/>
        </w:rPr>
        <w:t>Potvrda o uplati prve rate naknade za priključenje sukladno Ugovoru o priključenju</w:t>
      </w:r>
    </w:p>
    <w:p w14:paraId="528DDFF5" w14:textId="3374BC15" w:rsidR="00B422AA" w:rsidRPr="00B422AA" w:rsidRDefault="009115F9" w:rsidP="00706A6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contextualSpacing w:val="0"/>
        <w:jc w:val="both"/>
        <w:rPr>
          <w:rFonts w:cs="Arial"/>
          <w:bCs/>
          <w:spacing w:val="-8"/>
          <w:position w:val="-1"/>
        </w:rPr>
      </w:pPr>
      <w:r w:rsidRPr="0081066A">
        <w:rPr>
          <w:rFonts w:cs="Arial"/>
        </w:rPr>
        <w:t>I</w:t>
      </w:r>
      <w:r w:rsidR="002978C9" w:rsidRPr="0081066A">
        <w:rPr>
          <w:rFonts w:cs="Arial"/>
        </w:rPr>
        <w:t>dejni projekt</w:t>
      </w:r>
      <w:r w:rsidR="00095E92">
        <w:rPr>
          <w:rFonts w:cs="Arial"/>
        </w:rPr>
        <w:t xml:space="preserve"> (ako postoji)</w:t>
      </w:r>
      <w:r w:rsidR="00706A61" w:rsidRPr="00706A61">
        <w:t xml:space="preserve"> </w:t>
      </w:r>
      <w:r w:rsidR="00706A61" w:rsidRPr="00706A61">
        <w:rPr>
          <w:rFonts w:cs="Arial"/>
        </w:rPr>
        <w:t>ili glavni projekt (ako postoji)</w:t>
      </w:r>
    </w:p>
    <w:p w14:paraId="3A8154E6" w14:textId="003DC800" w:rsidR="002978C9" w:rsidRPr="00B422AA" w:rsidRDefault="00B422AA" w:rsidP="002C4BBA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709" w:hanging="357"/>
        <w:contextualSpacing w:val="0"/>
        <w:jc w:val="both"/>
        <w:rPr>
          <w:rFonts w:cs="Arial"/>
        </w:rPr>
      </w:pPr>
      <w:r w:rsidRPr="00B422AA">
        <w:rPr>
          <w:rFonts w:cs="Arial"/>
        </w:rPr>
        <w:t>ostali podatci utvrđeni Ugovorom o priključenju kao obvezni prilog ovom Zahtjevu</w:t>
      </w:r>
      <w:r w:rsidR="002978C9" w:rsidRPr="0081066A">
        <w:rPr>
          <w:rFonts w:cs="Arial"/>
        </w:rPr>
        <w:t>.</w:t>
      </w:r>
    </w:p>
    <w:p w14:paraId="41E15B96" w14:textId="60386119" w:rsidR="002978C9" w:rsidRDefault="002978C9" w:rsidP="002C4BBA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p w14:paraId="6DF1E0A2" w14:textId="77777777" w:rsidR="002C4BBA" w:rsidRPr="002C4BBA" w:rsidRDefault="002C4BBA" w:rsidP="002C4BBA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p w14:paraId="392EDD9A" w14:textId="77777777" w:rsidR="002978C9" w:rsidRPr="0081066A" w:rsidRDefault="002978C9" w:rsidP="002978C9">
      <w:pPr>
        <w:widowControl w:val="0"/>
        <w:autoSpaceDE w:val="0"/>
        <w:autoSpaceDN w:val="0"/>
        <w:adjustRightInd w:val="0"/>
        <w:spacing w:before="120"/>
        <w:ind w:left="66"/>
        <w:jc w:val="both"/>
        <w:rPr>
          <w:rFonts w:ascii="PF BeauSans Pro" w:hAnsi="PF BeauSans Pro" w:cs="Arial"/>
          <w:b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/>
          <w:bCs/>
          <w:spacing w:val="-8"/>
          <w:position w:val="-1"/>
          <w:sz w:val="22"/>
          <w:szCs w:val="22"/>
          <w:lang w:val="hr-HR"/>
        </w:rPr>
        <w:t>Popis propisa koji se odnose na uvjete priključenja na prijenosnu elektroenergetsku mrežu i korištenje prijenosne elektroenergetske mreže:</w:t>
      </w:r>
    </w:p>
    <w:p w14:paraId="2B0A94D8" w14:textId="6FE1E26B" w:rsidR="002978C9" w:rsidRPr="0081066A" w:rsidRDefault="002978C9" w:rsidP="002978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Zakon o prostornom uređenju </w:t>
      </w:r>
    </w:p>
    <w:p w14:paraId="4FFCEFF2" w14:textId="1F6F0AB2" w:rsidR="002978C9" w:rsidRPr="0081066A" w:rsidRDefault="002978C9" w:rsidP="002978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Zakon o gradnji </w:t>
      </w:r>
    </w:p>
    <w:p w14:paraId="358DE9B6" w14:textId="2A594B29" w:rsidR="002978C9" w:rsidRPr="0081066A" w:rsidRDefault="002978C9" w:rsidP="002978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Zakon o energiji </w:t>
      </w:r>
    </w:p>
    <w:p w14:paraId="204BB9F2" w14:textId="79E84DF0" w:rsidR="002978C9" w:rsidRPr="0081066A" w:rsidRDefault="002978C9" w:rsidP="002978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Zakon o tržištu električne energije </w:t>
      </w:r>
    </w:p>
    <w:p w14:paraId="7455B52E" w14:textId="77777777" w:rsidR="00161056" w:rsidRPr="00161056" w:rsidRDefault="00161056" w:rsidP="0016105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161056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Pravilnik o općim uvjetima za korištenje mreže i opskrbu električnom energijom</w:t>
      </w:r>
    </w:p>
    <w:p w14:paraId="0B174450" w14:textId="0D230E28" w:rsidR="002978C9" w:rsidRPr="00916423" w:rsidRDefault="002978C9" w:rsidP="002978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916423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Uredba o izdavanju energetskih suglasnosti i utvrđivanju uvjeta i rokova priključenja na elektroenergetsku mrežu </w:t>
      </w:r>
    </w:p>
    <w:p w14:paraId="16A46E95" w14:textId="285E87C3" w:rsidR="002978C9" w:rsidRPr="0081066A" w:rsidRDefault="00161056" w:rsidP="0016105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5" w:hanging="357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M</w:t>
      </w:r>
      <w:r w:rsidRPr="00161056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etodologija za utvrđivanje naknade za priključenje na elektroenergetsku mrežu</w:t>
      </w:r>
      <w:r w:rsidR="002978C9"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 </w:t>
      </w:r>
    </w:p>
    <w:p w14:paraId="3D33027A" w14:textId="7275A528" w:rsidR="002978C9" w:rsidRPr="0081066A" w:rsidRDefault="002978C9" w:rsidP="002978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Mrežna pravila prijenosnog sustava </w:t>
      </w:r>
    </w:p>
    <w:p w14:paraId="68F2CC92" w14:textId="0DDF9928" w:rsidR="002978C9" w:rsidRDefault="002978C9" w:rsidP="002978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 w:right="40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Pravila o priključenju na prijenosnu mrežu </w:t>
      </w:r>
    </w:p>
    <w:p w14:paraId="56035551" w14:textId="13736AFD" w:rsidR="003E37DB" w:rsidRPr="003E37DB" w:rsidRDefault="003E37DB" w:rsidP="003E37D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 w:right="40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07759B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i ostali propisi važeći na dan podnošenja zahtjeva</w:t>
      </w:r>
      <w:r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.</w:t>
      </w:r>
    </w:p>
    <w:p w14:paraId="2DBACEA5" w14:textId="77777777" w:rsidR="00273489" w:rsidRPr="0081066A" w:rsidRDefault="00273489" w:rsidP="00273489">
      <w:pPr>
        <w:spacing w:before="120"/>
        <w:ind w:left="360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</w:rPr>
      </w:pPr>
    </w:p>
    <w:sectPr w:rsidR="00273489" w:rsidRPr="0081066A" w:rsidSect="0024254A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2268" w:left="1134" w:header="1077" w:footer="8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72A36" w14:textId="77777777" w:rsidR="006A7C74" w:rsidRDefault="006A7C74">
      <w:r>
        <w:separator/>
      </w:r>
    </w:p>
  </w:endnote>
  <w:endnote w:type="continuationSeparator" w:id="0">
    <w:p w14:paraId="5E4F3124" w14:textId="77777777" w:rsidR="006A7C74" w:rsidRDefault="006A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BeauSans Pro">
    <w:altName w:val="Candara"/>
    <w:charset w:val="00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PF BeauSans Pro" w:hAnsi="PF BeauSans Pro"/>
      </w:rPr>
      <w:id w:val="-1318336367"/>
      <w:docPartObj>
        <w:docPartGallery w:val="Page Numbers (Top of Page)"/>
        <w:docPartUnique/>
      </w:docPartObj>
    </w:sdtPr>
    <w:sdtEndPr/>
    <w:sdtContent>
      <w:p w14:paraId="0D308873" w14:textId="13B5527F" w:rsidR="0081066A" w:rsidRPr="00CA5C13" w:rsidRDefault="0081066A" w:rsidP="0081066A">
        <w:pPr>
          <w:pStyle w:val="Header"/>
          <w:rPr>
            <w:rFonts w:ascii="PF BeauSans Pro" w:hAnsi="PF BeauSans Pro"/>
          </w:rPr>
        </w:pPr>
        <w:r w:rsidRPr="00CA5C13">
          <w:rPr>
            <w:rFonts w:ascii="PF BeauSans Pro" w:hAnsi="PF BeauSans Pro"/>
            <w:noProof/>
            <w:lang w:val="hr-HR" w:eastAsia="hr-HR"/>
          </w:rPr>
          <w:drawing>
            <wp:anchor distT="0" distB="0" distL="114300" distR="114300" simplePos="0" relativeHeight="251661312" behindDoc="0" locked="0" layoutInCell="1" allowOverlap="1" wp14:anchorId="4265D086" wp14:editId="56FD881C">
              <wp:simplePos x="0" y="0"/>
              <wp:positionH relativeFrom="column">
                <wp:posOffset>-784225</wp:posOffset>
              </wp:positionH>
              <wp:positionV relativeFrom="paragraph">
                <wp:posOffset>156210</wp:posOffset>
              </wp:positionV>
              <wp:extent cx="7078345" cy="363855"/>
              <wp:effectExtent l="0" t="0" r="8255" b="0"/>
              <wp:wrapSquare wrapText="bothSides"/>
              <wp:docPr id="10" name="Picture 10" descr="Traka za mem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Traka za mem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78345" cy="3638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19EF632B" w14:textId="77777777" w:rsidR="0081066A" w:rsidRPr="00CA5C13" w:rsidRDefault="0081066A" w:rsidP="0081066A">
        <w:pPr>
          <w:pStyle w:val="Header"/>
          <w:jc w:val="right"/>
          <w:rPr>
            <w:rFonts w:ascii="PF BeauSans Pro" w:hAnsi="PF BeauSans Pro"/>
          </w:rPr>
        </w:pPr>
      </w:p>
      <w:p w14:paraId="0FBC35BA" w14:textId="4C62DEFF" w:rsidR="0081066A" w:rsidRPr="00CA5C13" w:rsidRDefault="009120E4" w:rsidP="0081066A">
        <w:pPr>
          <w:pStyle w:val="Header"/>
          <w:jc w:val="right"/>
          <w:rPr>
            <w:rFonts w:ascii="PF BeauSans Pro" w:hAnsi="PF BeauSans Pro"/>
          </w:rPr>
        </w:pPr>
        <w:sdt>
          <w:sdtPr>
            <w:rPr>
              <w:rFonts w:ascii="PF BeauSans Pro" w:hAnsi="PF BeauSans Pro"/>
            </w:rPr>
            <w:id w:val="-1294900886"/>
            <w:docPartObj>
              <w:docPartGallery w:val="Page Numbers (Top of Page)"/>
              <w:docPartUnique/>
            </w:docPartObj>
          </w:sdtPr>
          <w:sdtEndPr/>
          <w:sdtContent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begin"/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instrText xml:space="preserve"> PAGE </w:instrTex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PF BeauSans Pro" w:hAnsi="PF BeauSans Pro" w:cs="Arial"/>
                <w:bCs/>
                <w:noProof/>
                <w:sz w:val="18"/>
                <w:szCs w:val="18"/>
              </w:rPr>
              <w:t>2</w: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end"/>
            </w:r>
            <w:r w:rsidR="0081066A" w:rsidRPr="00CA5C13">
              <w:rPr>
                <w:rFonts w:ascii="PF BeauSans Pro" w:hAnsi="PF BeauSans Pro" w:cs="Arial"/>
                <w:sz w:val="18"/>
                <w:szCs w:val="18"/>
              </w:rPr>
              <w:t xml:space="preserve"> / </w: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begin"/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instrText xml:space="preserve"> NUMPAGES  </w:instrTex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PF BeauSans Pro" w:hAnsi="PF BeauSans Pro" w:cs="Arial"/>
                <w:bCs/>
                <w:noProof/>
                <w:sz w:val="18"/>
                <w:szCs w:val="18"/>
              </w:rPr>
              <w:t>3</w: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end"/>
            </w:r>
          </w:sdtContent>
        </w:sdt>
      </w:p>
      <w:p w14:paraId="6879C2FD" w14:textId="11052386" w:rsidR="00CF434A" w:rsidRDefault="009120E4" w:rsidP="0081066A">
        <w:pPr>
          <w:pStyle w:val="Header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B100F" w14:textId="77777777" w:rsidR="008466AD" w:rsidRDefault="008466AD" w:rsidP="008466AD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---------------------------------------------------------------------------------------------------------------------------------------------------------------------------------------------------------</w:t>
    </w:r>
  </w:p>
  <w:p w14:paraId="33E3DBE1" w14:textId="722DC7A0" w:rsidR="008466AD" w:rsidRDefault="008466AD" w:rsidP="008466AD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 w:rsidRPr="002E6A07"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Hrvatski opera</w:t>
    </w:r>
    <w:r w:rsidR="007B5E96"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tor prijenosnog sustava d.d</w:t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.</w:t>
    </w:r>
  </w:p>
  <w:p w14:paraId="477704B4" w14:textId="77777777" w:rsidR="008466AD" w:rsidRPr="0047070D" w:rsidRDefault="008466AD" w:rsidP="008466AD">
    <w:pPr>
      <w:spacing w:before="60"/>
      <w:ind w:right="-425"/>
      <w:rPr>
        <w:rFonts w:ascii="Arial" w:hAnsi="Arial" w:cs="Arial"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noProof/>
        <w:color w:val="808080"/>
        <w:sz w:val="15"/>
        <w:szCs w:val="15"/>
        <w:lang w:val="hr-HR" w:eastAsia="hr-HR"/>
      </w:rPr>
      <w:drawing>
        <wp:anchor distT="0" distB="0" distL="114300" distR="114300" simplePos="0" relativeHeight="251659264" behindDoc="1" locked="0" layoutInCell="1" allowOverlap="1" wp14:anchorId="01787E44" wp14:editId="069094D4">
          <wp:simplePos x="0" y="0"/>
          <wp:positionH relativeFrom="margin">
            <wp:posOffset>3964305</wp:posOffset>
          </wp:positionH>
          <wp:positionV relativeFrom="bottomMargin">
            <wp:posOffset>411480</wp:posOffset>
          </wp:positionV>
          <wp:extent cx="2361565" cy="521970"/>
          <wp:effectExtent l="0" t="0" r="635" b="0"/>
          <wp:wrapNone/>
          <wp:docPr id="15" name="Picture 15" descr="BV_Certification_iso_2_certifik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V_Certification_iso_2_certifik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Kupska 4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 xml:space="preserve">Telefon: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>+385 1 4545 111</w:t>
    </w:r>
  </w:p>
  <w:p w14:paraId="3BFC4F8C" w14:textId="77777777" w:rsidR="008466AD" w:rsidRPr="0047070D" w:rsidRDefault="008466AD" w:rsidP="008466AD">
    <w:pPr>
      <w:spacing w:before="60"/>
      <w:ind w:right="-425"/>
      <w:rPr>
        <w:rFonts w:ascii="Arial" w:hAnsi="Arial" w:cs="Arial"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10000 Zagreb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 xml:space="preserve">Telefaks: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>+385 1 6171 179</w:t>
    </w:r>
  </w:p>
  <w:p w14:paraId="598485C0" w14:textId="77777777" w:rsidR="008466AD" w:rsidRPr="002E6A07" w:rsidRDefault="008466AD" w:rsidP="008466AD">
    <w:pPr>
      <w:spacing w:before="6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Hrvatska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hyperlink r:id="rId2" w:history="1">
      <w:r w:rsidRPr="005F5010">
        <w:rPr>
          <w:rStyle w:val="Hyperlink"/>
          <w:rFonts w:ascii="Arial" w:hAnsi="Arial" w:cs="Arial"/>
          <w:bCs/>
          <w:sz w:val="15"/>
          <w:szCs w:val="15"/>
          <w:lang w:val="hr-HR"/>
        </w:rPr>
        <w:t>www.hops.hr</w:t>
      </w:r>
    </w:hyperlink>
  </w:p>
  <w:p w14:paraId="4C0BF310" w14:textId="77777777" w:rsidR="008466AD" w:rsidRDefault="008466AD" w:rsidP="008466AD">
    <w:pPr>
      <w:spacing w:before="60"/>
      <w:ind w:right="-425"/>
    </w:pPr>
    <w:r w:rsidRPr="00CC0B3A">
      <w:rPr>
        <w:rFonts w:ascii="Arial" w:hAnsi="Arial" w:cs="Arial"/>
        <w:bCs/>
        <w:color w:val="808080"/>
        <w:sz w:val="15"/>
        <w:szCs w:val="15"/>
        <w:lang w:val="hr-HR"/>
      </w:rPr>
      <w:t>OIB</w:t>
    </w:r>
    <w:r>
      <w:rPr>
        <w:rFonts w:ascii="Arial" w:hAnsi="Arial" w:cs="Arial"/>
        <w:bCs/>
        <w:color w:val="808080"/>
        <w:sz w:val="15"/>
        <w:szCs w:val="15"/>
        <w:lang w:val="hr-HR"/>
      </w:rPr>
      <w:t xml:space="preserve">: </w:t>
    </w:r>
    <w:r w:rsidRPr="00CC0B3A">
      <w:rPr>
        <w:rFonts w:ascii="Arial" w:hAnsi="Arial" w:cs="Arial"/>
        <w:bCs/>
        <w:color w:val="808080"/>
        <w:sz w:val="15"/>
        <w:szCs w:val="15"/>
        <w:lang w:val="hr-HR"/>
      </w:rPr>
      <w:t>13148821633</w:t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hyperlink r:id="rId3" w:history="1">
      <w:r w:rsidRPr="00CC0B3A">
        <w:rPr>
          <w:rStyle w:val="Hyperlink"/>
          <w:rFonts w:ascii="Arial" w:hAnsi="Arial" w:cs="Arial"/>
          <w:sz w:val="15"/>
          <w:szCs w:val="15"/>
          <w:lang w:val="pl-PL"/>
        </w:rPr>
        <w:t>kontakt@hops.hr</w:t>
      </w:r>
    </w:hyperlink>
  </w:p>
  <w:p w14:paraId="556A67F1" w14:textId="32C85A40" w:rsidR="00CF434A" w:rsidRPr="008466AD" w:rsidRDefault="00CF434A" w:rsidP="00846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392E6" w14:textId="77777777" w:rsidR="006A7C74" w:rsidRDefault="006A7C74">
      <w:r>
        <w:separator/>
      </w:r>
    </w:p>
  </w:footnote>
  <w:footnote w:type="continuationSeparator" w:id="0">
    <w:p w14:paraId="1BA3DC0D" w14:textId="77777777" w:rsidR="006A7C74" w:rsidRDefault="006A7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74265" w14:textId="77777777" w:rsidR="00CF434A" w:rsidRDefault="00CF434A" w:rsidP="00241D9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6AEBD1" w14:textId="77777777" w:rsidR="00CF434A" w:rsidRDefault="00CF434A" w:rsidP="00AE5F0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A7544" w14:textId="07A1563B" w:rsidR="0081066A" w:rsidRDefault="0081066A" w:rsidP="0081066A">
    <w:pPr>
      <w:pStyle w:val="Header"/>
      <w:jc w:val="right"/>
      <w:rPr>
        <w:rFonts w:ascii="PF BeauSans Pro" w:hAnsi="PF BeauSans Pro"/>
        <w:sz w:val="18"/>
        <w:szCs w:val="18"/>
      </w:rPr>
    </w:pPr>
    <w:r>
      <w:rPr>
        <w:rFonts w:ascii="PF BeauSans Pro" w:hAnsi="PF BeauSans Pro"/>
        <w:sz w:val="18"/>
        <w:szCs w:val="18"/>
      </w:rPr>
      <w:t xml:space="preserve">Obrazac </w:t>
    </w:r>
    <w:r w:rsidR="00D71670">
      <w:rPr>
        <w:rFonts w:ascii="PF BeauSans Pro" w:hAnsi="PF BeauSans Pro"/>
        <w:sz w:val="18"/>
        <w:szCs w:val="18"/>
      </w:rPr>
      <w:t>HOPS-</w:t>
    </w:r>
    <w:r w:rsidR="000E72FD">
      <w:rPr>
        <w:rFonts w:ascii="PF BeauSans Pro" w:hAnsi="PF BeauSans Pro"/>
        <w:sz w:val="18"/>
        <w:szCs w:val="18"/>
      </w:rPr>
      <w:t>EES</w:t>
    </w:r>
    <w:r w:rsidR="00D71670" w:rsidRPr="007B5E96">
      <w:rPr>
        <w:rFonts w:ascii="PF BeauSans Pro" w:hAnsi="PF BeauSans Pro"/>
        <w:color w:val="FF0000"/>
        <w:sz w:val="18"/>
        <w:szCs w:val="18"/>
      </w:rPr>
      <w:t xml:space="preserve"> </w:t>
    </w:r>
  </w:p>
  <w:p w14:paraId="049170DF" w14:textId="77777777" w:rsidR="0081066A" w:rsidRPr="005E0C0C" w:rsidRDefault="0081066A" w:rsidP="0081066A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---------------------------------------------------------------------------------------------------------------------------------------------------------------------------------------------------------</w:t>
    </w:r>
  </w:p>
  <w:p w14:paraId="1A557F43" w14:textId="77777777" w:rsidR="00CF434A" w:rsidRPr="0081066A" w:rsidRDefault="00CF434A" w:rsidP="008106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C8362" w14:textId="555B8001" w:rsidR="00CF434A" w:rsidRDefault="00E64D52">
    <w:pPr>
      <w:pStyle w:val="Header"/>
    </w:pPr>
    <w:r>
      <w:rPr>
        <w:noProof/>
        <w:lang w:val="hr-HR" w:eastAsia="hr-HR"/>
      </w:rPr>
      <w:drawing>
        <wp:inline distT="0" distB="0" distL="0" distR="0" wp14:anchorId="324A7E55" wp14:editId="6EDD3FCB">
          <wp:extent cx="1894840" cy="43180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PS Logo - Skraćeni nazi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84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90EDB" w14:textId="4EF81BDF" w:rsidR="0081066A" w:rsidRPr="003054BC" w:rsidRDefault="0081066A" w:rsidP="0081066A">
    <w:pPr>
      <w:pStyle w:val="Header"/>
      <w:jc w:val="right"/>
      <w:rPr>
        <w:rFonts w:ascii="PF BeauSans Pro" w:hAnsi="PF BeauSans Pro"/>
        <w:sz w:val="18"/>
        <w:szCs w:val="18"/>
        <w:lang w:val="hr-HR"/>
      </w:rPr>
    </w:pPr>
    <w:r w:rsidRPr="003054BC">
      <w:rPr>
        <w:rFonts w:ascii="PF BeauSans Pro" w:hAnsi="PF BeauSans Pro"/>
        <w:sz w:val="18"/>
        <w:szCs w:val="18"/>
        <w:lang w:val="hr-HR"/>
      </w:rPr>
      <w:t>Obrazac HOPS-</w:t>
    </w:r>
    <w:r w:rsidR="000E72FD" w:rsidRPr="003054BC">
      <w:rPr>
        <w:rFonts w:ascii="PF BeauSans Pro" w:hAnsi="PF BeauSans Pro"/>
        <w:sz w:val="18"/>
        <w:szCs w:val="18"/>
        <w:lang w:val="hr-HR"/>
      </w:rPr>
      <w:t>EES</w:t>
    </w:r>
    <w:r w:rsidRPr="003054BC">
      <w:rPr>
        <w:rFonts w:ascii="PF BeauSans Pro" w:hAnsi="PF BeauSans Pro"/>
        <w:color w:val="FF0000"/>
        <w:sz w:val="18"/>
        <w:szCs w:val="18"/>
        <w:lang w:val="hr-HR"/>
      </w:rPr>
      <w:t xml:space="preserve"> </w:t>
    </w:r>
  </w:p>
  <w:p w14:paraId="79DBBE66" w14:textId="77777777" w:rsidR="0081066A" w:rsidRPr="005E0C0C" w:rsidRDefault="0081066A" w:rsidP="0081066A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6DA7"/>
    <w:multiLevelType w:val="hybridMultilevel"/>
    <w:tmpl w:val="8E283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BF5E2E5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FF0000"/>
      </w:rPr>
    </w:lvl>
    <w:lvl w:ilvl="4" w:tplc="891ECF3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C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092354"/>
    <w:multiLevelType w:val="hybridMultilevel"/>
    <w:tmpl w:val="0E7606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B2299"/>
    <w:multiLevelType w:val="hybridMultilevel"/>
    <w:tmpl w:val="26C81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657831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CC"/>
      </w:rPr>
    </w:lvl>
    <w:lvl w:ilvl="4" w:tplc="F7AC0DAC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FF0000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A41AFA"/>
    <w:multiLevelType w:val="multilevel"/>
    <w:tmpl w:val="2914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E5BCA"/>
    <w:multiLevelType w:val="hybridMultilevel"/>
    <w:tmpl w:val="482086B2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787224A"/>
    <w:multiLevelType w:val="multilevel"/>
    <w:tmpl w:val="E8E2B1DA"/>
    <w:lvl w:ilvl="0">
      <w:start w:val="1"/>
      <w:numFmt w:val="decimal"/>
      <w:lvlText w:val="%1."/>
      <w:lvlJc w:val="left"/>
      <w:pPr>
        <w:ind w:left="948" w:hanging="360"/>
      </w:pPr>
      <w:rPr>
        <w:b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948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</w:lvl>
    <w:lvl w:ilvl="3">
      <w:start w:val="1"/>
      <w:numFmt w:val="decimal"/>
      <w:isLgl/>
      <w:lvlText w:val="%1.%2.%3.%4."/>
      <w:lvlJc w:val="left"/>
      <w:pPr>
        <w:ind w:left="1308" w:hanging="720"/>
      </w:pPr>
    </w:lvl>
    <w:lvl w:ilvl="4">
      <w:start w:val="1"/>
      <w:numFmt w:val="decimal"/>
      <w:isLgl/>
      <w:lvlText w:val="%1.%2.%3.%4.%5."/>
      <w:lvlJc w:val="left"/>
      <w:pPr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ind w:left="1668" w:hanging="1080"/>
      </w:pPr>
    </w:lvl>
    <w:lvl w:ilvl="6">
      <w:start w:val="1"/>
      <w:numFmt w:val="decimal"/>
      <w:isLgl/>
      <w:lvlText w:val="%1.%2.%3.%4.%5.%6.%7."/>
      <w:lvlJc w:val="left"/>
      <w:pPr>
        <w:ind w:left="2028" w:hanging="1440"/>
      </w:pPr>
    </w:lvl>
    <w:lvl w:ilvl="7">
      <w:start w:val="1"/>
      <w:numFmt w:val="decimal"/>
      <w:isLgl/>
      <w:lvlText w:val="%1.%2.%3.%4.%5.%6.%7.%8."/>
      <w:lvlJc w:val="left"/>
      <w:pPr>
        <w:ind w:left="2028" w:hanging="1440"/>
      </w:pPr>
    </w:lvl>
    <w:lvl w:ilvl="8">
      <w:start w:val="1"/>
      <w:numFmt w:val="decimal"/>
      <w:isLgl/>
      <w:lvlText w:val="%1.%2.%3.%4.%5.%6.%7.%8.%9."/>
      <w:lvlJc w:val="left"/>
      <w:pPr>
        <w:ind w:left="2388" w:hanging="1800"/>
      </w:pPr>
    </w:lvl>
  </w:abstractNum>
  <w:abstractNum w:abstractNumId="6" w15:restartNumberingAfterBreak="0">
    <w:nsid w:val="30450810"/>
    <w:multiLevelType w:val="hybridMultilevel"/>
    <w:tmpl w:val="C6C06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1532C6"/>
    <w:multiLevelType w:val="multilevel"/>
    <w:tmpl w:val="03B8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3F3AA5"/>
    <w:multiLevelType w:val="hybridMultilevel"/>
    <w:tmpl w:val="CEFC394E"/>
    <w:lvl w:ilvl="0" w:tplc="D504BD1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9773A2B"/>
    <w:multiLevelType w:val="hybridMultilevel"/>
    <w:tmpl w:val="2BD28F5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25A55"/>
    <w:multiLevelType w:val="hybridMultilevel"/>
    <w:tmpl w:val="283CE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657831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CC"/>
      </w:rPr>
    </w:lvl>
    <w:lvl w:ilvl="4" w:tplc="B824C43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0000CC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5C08FF"/>
    <w:multiLevelType w:val="hybridMultilevel"/>
    <w:tmpl w:val="81BA2114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47734290"/>
    <w:multiLevelType w:val="hybridMultilevel"/>
    <w:tmpl w:val="66AEB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4212B"/>
    <w:multiLevelType w:val="hybridMultilevel"/>
    <w:tmpl w:val="484CDB7E"/>
    <w:lvl w:ilvl="0" w:tplc="041A0001">
      <w:start w:val="1"/>
      <w:numFmt w:val="bullet"/>
      <w:lvlText w:val=""/>
      <w:lvlJc w:val="left"/>
      <w:pPr>
        <w:ind w:left="62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4" w15:restartNumberingAfterBreak="0">
    <w:nsid w:val="55C829FD"/>
    <w:multiLevelType w:val="hybridMultilevel"/>
    <w:tmpl w:val="52223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884C66F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FF0000"/>
      </w:rPr>
    </w:lvl>
    <w:lvl w:ilvl="4" w:tplc="891ECF3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C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F156FF"/>
    <w:multiLevelType w:val="hybridMultilevel"/>
    <w:tmpl w:val="57BC4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657831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CC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00C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FF7230"/>
    <w:multiLevelType w:val="hybridMultilevel"/>
    <w:tmpl w:val="D5862C90"/>
    <w:lvl w:ilvl="0" w:tplc="B824C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324D9"/>
    <w:multiLevelType w:val="hybridMultilevel"/>
    <w:tmpl w:val="814005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C631B2"/>
    <w:multiLevelType w:val="hybridMultilevel"/>
    <w:tmpl w:val="295E5F5A"/>
    <w:lvl w:ilvl="0" w:tplc="5E16E1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13E04"/>
    <w:multiLevelType w:val="hybridMultilevel"/>
    <w:tmpl w:val="CB3C4AF0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79AF134A"/>
    <w:multiLevelType w:val="hybridMultilevel"/>
    <w:tmpl w:val="44943472"/>
    <w:lvl w:ilvl="0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"/>
  </w:num>
  <w:num w:numId="4">
    <w:abstractNumId w:val="14"/>
  </w:num>
  <w:num w:numId="5">
    <w:abstractNumId w:val="8"/>
  </w:num>
  <w:num w:numId="6">
    <w:abstractNumId w:val="0"/>
  </w:num>
  <w:num w:numId="7">
    <w:abstractNumId w:val="15"/>
  </w:num>
  <w:num w:numId="8">
    <w:abstractNumId w:val="1"/>
  </w:num>
  <w:num w:numId="9">
    <w:abstractNumId w:val="3"/>
  </w:num>
  <w:num w:numId="10">
    <w:abstractNumId w:val="6"/>
  </w:num>
  <w:num w:numId="11">
    <w:abstractNumId w:val="7"/>
  </w:num>
  <w:num w:numId="12">
    <w:abstractNumId w:val="19"/>
  </w:num>
  <w:num w:numId="13">
    <w:abstractNumId w:val="11"/>
  </w:num>
  <w:num w:numId="14">
    <w:abstractNumId w:val="4"/>
  </w:num>
  <w:num w:numId="15">
    <w:abstractNumId w:val="17"/>
  </w:num>
  <w:num w:numId="16">
    <w:abstractNumId w:val="18"/>
  </w:num>
  <w:num w:numId="17">
    <w:abstractNumId w:val="13"/>
  </w:num>
  <w:num w:numId="18">
    <w:abstractNumId w:val="9"/>
  </w:num>
  <w:num w:numId="19">
    <w:abstractNumId w:val="16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4F9b5tLyHzsL+vIFJjf7pncg+m/e3FhSoRkn021uyjfERYkSS+2UmuxV1OHFP06eoL0s/Xs7vFzfDjNjo6U/SQ==" w:salt="uHkE0nbaR4fezfQ/S/9jFA==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FC"/>
    <w:rsid w:val="000066E7"/>
    <w:rsid w:val="00010092"/>
    <w:rsid w:val="000210B1"/>
    <w:rsid w:val="00026D1D"/>
    <w:rsid w:val="00031148"/>
    <w:rsid w:val="00041EE2"/>
    <w:rsid w:val="00045779"/>
    <w:rsid w:val="00047A07"/>
    <w:rsid w:val="000629C4"/>
    <w:rsid w:val="00064492"/>
    <w:rsid w:val="00065743"/>
    <w:rsid w:val="00070DB5"/>
    <w:rsid w:val="00093197"/>
    <w:rsid w:val="00095E92"/>
    <w:rsid w:val="000A6263"/>
    <w:rsid w:val="000C293B"/>
    <w:rsid w:val="000C5407"/>
    <w:rsid w:val="000D5C37"/>
    <w:rsid w:val="000D690F"/>
    <w:rsid w:val="000E2045"/>
    <w:rsid w:val="000E72FD"/>
    <w:rsid w:val="000F4F3F"/>
    <w:rsid w:val="0011215C"/>
    <w:rsid w:val="001257BB"/>
    <w:rsid w:val="001317C7"/>
    <w:rsid w:val="00147573"/>
    <w:rsid w:val="00161056"/>
    <w:rsid w:val="00164F57"/>
    <w:rsid w:val="00193328"/>
    <w:rsid w:val="001A0422"/>
    <w:rsid w:val="001A38EA"/>
    <w:rsid w:val="001A57BB"/>
    <w:rsid w:val="001A6D41"/>
    <w:rsid w:val="001C156F"/>
    <w:rsid w:val="001D0E12"/>
    <w:rsid w:val="001E086B"/>
    <w:rsid w:val="001E6C07"/>
    <w:rsid w:val="0020156A"/>
    <w:rsid w:val="00201FF8"/>
    <w:rsid w:val="002049D2"/>
    <w:rsid w:val="00215571"/>
    <w:rsid w:val="00221E00"/>
    <w:rsid w:val="00230FA6"/>
    <w:rsid w:val="00241D98"/>
    <w:rsid w:val="0024254A"/>
    <w:rsid w:val="00251DC3"/>
    <w:rsid w:val="0025240A"/>
    <w:rsid w:val="002539E5"/>
    <w:rsid w:val="00264B7A"/>
    <w:rsid w:val="00273489"/>
    <w:rsid w:val="00284CDD"/>
    <w:rsid w:val="002865E6"/>
    <w:rsid w:val="002876BB"/>
    <w:rsid w:val="00290669"/>
    <w:rsid w:val="002916A7"/>
    <w:rsid w:val="002978C9"/>
    <w:rsid w:val="002A50CF"/>
    <w:rsid w:val="002A74EE"/>
    <w:rsid w:val="002B0FE9"/>
    <w:rsid w:val="002B5B55"/>
    <w:rsid w:val="002C0A5D"/>
    <w:rsid w:val="002C4BBA"/>
    <w:rsid w:val="002C69A3"/>
    <w:rsid w:val="002E6A07"/>
    <w:rsid w:val="002F293F"/>
    <w:rsid w:val="003054BC"/>
    <w:rsid w:val="00311265"/>
    <w:rsid w:val="0031219B"/>
    <w:rsid w:val="003145BC"/>
    <w:rsid w:val="00316A2C"/>
    <w:rsid w:val="00344859"/>
    <w:rsid w:val="00350276"/>
    <w:rsid w:val="0036083A"/>
    <w:rsid w:val="003610F2"/>
    <w:rsid w:val="0036533F"/>
    <w:rsid w:val="003704A4"/>
    <w:rsid w:val="00376D0A"/>
    <w:rsid w:val="0037791C"/>
    <w:rsid w:val="00377C0F"/>
    <w:rsid w:val="00380D43"/>
    <w:rsid w:val="00380F04"/>
    <w:rsid w:val="00382031"/>
    <w:rsid w:val="0038666E"/>
    <w:rsid w:val="00386D2D"/>
    <w:rsid w:val="003934A1"/>
    <w:rsid w:val="00394698"/>
    <w:rsid w:val="003A6EE2"/>
    <w:rsid w:val="003B0F6C"/>
    <w:rsid w:val="003B60F7"/>
    <w:rsid w:val="003C1402"/>
    <w:rsid w:val="003D040D"/>
    <w:rsid w:val="003D18CA"/>
    <w:rsid w:val="003D2840"/>
    <w:rsid w:val="003D509C"/>
    <w:rsid w:val="003E2D57"/>
    <w:rsid w:val="003E37DB"/>
    <w:rsid w:val="003F6129"/>
    <w:rsid w:val="003F6794"/>
    <w:rsid w:val="003F711B"/>
    <w:rsid w:val="00401438"/>
    <w:rsid w:val="00406B50"/>
    <w:rsid w:val="00412A67"/>
    <w:rsid w:val="00420174"/>
    <w:rsid w:val="00436AFC"/>
    <w:rsid w:val="00444EC7"/>
    <w:rsid w:val="00484B11"/>
    <w:rsid w:val="00487F7A"/>
    <w:rsid w:val="00494500"/>
    <w:rsid w:val="004B033F"/>
    <w:rsid w:val="004C6C2F"/>
    <w:rsid w:val="004F1665"/>
    <w:rsid w:val="00516540"/>
    <w:rsid w:val="005317E7"/>
    <w:rsid w:val="00531D35"/>
    <w:rsid w:val="00536219"/>
    <w:rsid w:val="00551764"/>
    <w:rsid w:val="00554B90"/>
    <w:rsid w:val="00572C6F"/>
    <w:rsid w:val="00573D44"/>
    <w:rsid w:val="00576DA0"/>
    <w:rsid w:val="00581B50"/>
    <w:rsid w:val="00594585"/>
    <w:rsid w:val="005A0ECD"/>
    <w:rsid w:val="005A4F7C"/>
    <w:rsid w:val="005A6F8C"/>
    <w:rsid w:val="005B2EDD"/>
    <w:rsid w:val="005B6F98"/>
    <w:rsid w:val="005C76AB"/>
    <w:rsid w:val="005D4BD7"/>
    <w:rsid w:val="005E2D63"/>
    <w:rsid w:val="005E7C4B"/>
    <w:rsid w:val="005F3863"/>
    <w:rsid w:val="00615810"/>
    <w:rsid w:val="00625180"/>
    <w:rsid w:val="00642661"/>
    <w:rsid w:val="00642AD9"/>
    <w:rsid w:val="00645C2F"/>
    <w:rsid w:val="00656C61"/>
    <w:rsid w:val="0065718B"/>
    <w:rsid w:val="006703C2"/>
    <w:rsid w:val="0068313C"/>
    <w:rsid w:val="00696905"/>
    <w:rsid w:val="006A03A5"/>
    <w:rsid w:val="006A6D96"/>
    <w:rsid w:val="006A7C74"/>
    <w:rsid w:val="006B00C7"/>
    <w:rsid w:val="006C20E8"/>
    <w:rsid w:val="006C2F11"/>
    <w:rsid w:val="006C4CAD"/>
    <w:rsid w:val="006D1A68"/>
    <w:rsid w:val="006E3358"/>
    <w:rsid w:val="006E7CE0"/>
    <w:rsid w:val="006F5AD6"/>
    <w:rsid w:val="006F5F06"/>
    <w:rsid w:val="00702607"/>
    <w:rsid w:val="00702A89"/>
    <w:rsid w:val="00703D1B"/>
    <w:rsid w:val="0070676D"/>
    <w:rsid w:val="00706A61"/>
    <w:rsid w:val="00726281"/>
    <w:rsid w:val="00742396"/>
    <w:rsid w:val="00744C6C"/>
    <w:rsid w:val="007603DE"/>
    <w:rsid w:val="00760FD9"/>
    <w:rsid w:val="00762326"/>
    <w:rsid w:val="0078683B"/>
    <w:rsid w:val="007A30B5"/>
    <w:rsid w:val="007A4355"/>
    <w:rsid w:val="007B3560"/>
    <w:rsid w:val="007B3C1C"/>
    <w:rsid w:val="007B4CCA"/>
    <w:rsid w:val="007B5E96"/>
    <w:rsid w:val="007D0480"/>
    <w:rsid w:val="007D1A38"/>
    <w:rsid w:val="007D371E"/>
    <w:rsid w:val="007D6054"/>
    <w:rsid w:val="007F5415"/>
    <w:rsid w:val="007F5DD9"/>
    <w:rsid w:val="007F6605"/>
    <w:rsid w:val="0081066A"/>
    <w:rsid w:val="008108FD"/>
    <w:rsid w:val="00820B84"/>
    <w:rsid w:val="008466AD"/>
    <w:rsid w:val="008476BB"/>
    <w:rsid w:val="0085549A"/>
    <w:rsid w:val="00872244"/>
    <w:rsid w:val="00886D36"/>
    <w:rsid w:val="008B178F"/>
    <w:rsid w:val="008C0058"/>
    <w:rsid w:val="008C1B71"/>
    <w:rsid w:val="008D0FFA"/>
    <w:rsid w:val="008D6654"/>
    <w:rsid w:val="008E47B6"/>
    <w:rsid w:val="008E4A5B"/>
    <w:rsid w:val="008F1615"/>
    <w:rsid w:val="008F442B"/>
    <w:rsid w:val="00900E96"/>
    <w:rsid w:val="00903AC9"/>
    <w:rsid w:val="009115F9"/>
    <w:rsid w:val="009120E4"/>
    <w:rsid w:val="00915139"/>
    <w:rsid w:val="00916423"/>
    <w:rsid w:val="00917B94"/>
    <w:rsid w:val="0092128C"/>
    <w:rsid w:val="0092356C"/>
    <w:rsid w:val="00924CEE"/>
    <w:rsid w:val="0093541B"/>
    <w:rsid w:val="009355B5"/>
    <w:rsid w:val="00941B5C"/>
    <w:rsid w:val="00941EC6"/>
    <w:rsid w:val="00943C67"/>
    <w:rsid w:val="00944476"/>
    <w:rsid w:val="00946D7C"/>
    <w:rsid w:val="00950257"/>
    <w:rsid w:val="009552A1"/>
    <w:rsid w:val="00961595"/>
    <w:rsid w:val="009650C1"/>
    <w:rsid w:val="00967D23"/>
    <w:rsid w:val="00992F2A"/>
    <w:rsid w:val="009956FD"/>
    <w:rsid w:val="009C2FA4"/>
    <w:rsid w:val="009C5296"/>
    <w:rsid w:val="009D36BD"/>
    <w:rsid w:val="009E0C1E"/>
    <w:rsid w:val="009E3D83"/>
    <w:rsid w:val="009E4425"/>
    <w:rsid w:val="009F39AA"/>
    <w:rsid w:val="00A12B5D"/>
    <w:rsid w:val="00A13632"/>
    <w:rsid w:val="00A15C80"/>
    <w:rsid w:val="00A21211"/>
    <w:rsid w:val="00A31B01"/>
    <w:rsid w:val="00A34D82"/>
    <w:rsid w:val="00A41DEA"/>
    <w:rsid w:val="00A41FFD"/>
    <w:rsid w:val="00A504A2"/>
    <w:rsid w:val="00A52912"/>
    <w:rsid w:val="00A60E44"/>
    <w:rsid w:val="00A633B9"/>
    <w:rsid w:val="00A72FE4"/>
    <w:rsid w:val="00A7651E"/>
    <w:rsid w:val="00AA2611"/>
    <w:rsid w:val="00AA678B"/>
    <w:rsid w:val="00AB209C"/>
    <w:rsid w:val="00AD13F0"/>
    <w:rsid w:val="00AD505B"/>
    <w:rsid w:val="00AE1571"/>
    <w:rsid w:val="00AE5F04"/>
    <w:rsid w:val="00AF607A"/>
    <w:rsid w:val="00B01C2D"/>
    <w:rsid w:val="00B027D5"/>
    <w:rsid w:val="00B10095"/>
    <w:rsid w:val="00B17AE9"/>
    <w:rsid w:val="00B262F8"/>
    <w:rsid w:val="00B26632"/>
    <w:rsid w:val="00B36A6F"/>
    <w:rsid w:val="00B422AA"/>
    <w:rsid w:val="00B435F7"/>
    <w:rsid w:val="00B55C4A"/>
    <w:rsid w:val="00B6306D"/>
    <w:rsid w:val="00B66C46"/>
    <w:rsid w:val="00B770AF"/>
    <w:rsid w:val="00B77ABE"/>
    <w:rsid w:val="00B86A21"/>
    <w:rsid w:val="00B96CB5"/>
    <w:rsid w:val="00BA20FA"/>
    <w:rsid w:val="00BB20BC"/>
    <w:rsid w:val="00BB7630"/>
    <w:rsid w:val="00BC0A72"/>
    <w:rsid w:val="00BC2269"/>
    <w:rsid w:val="00BC514A"/>
    <w:rsid w:val="00BD46F7"/>
    <w:rsid w:val="00BD4918"/>
    <w:rsid w:val="00BE3A1D"/>
    <w:rsid w:val="00BE3B8B"/>
    <w:rsid w:val="00BE3FEE"/>
    <w:rsid w:val="00BF7C53"/>
    <w:rsid w:val="00C11D98"/>
    <w:rsid w:val="00C12823"/>
    <w:rsid w:val="00C30DD0"/>
    <w:rsid w:val="00C33F28"/>
    <w:rsid w:val="00C41513"/>
    <w:rsid w:val="00C55DCA"/>
    <w:rsid w:val="00C61623"/>
    <w:rsid w:val="00C670D2"/>
    <w:rsid w:val="00C67DA1"/>
    <w:rsid w:val="00C76043"/>
    <w:rsid w:val="00C8744A"/>
    <w:rsid w:val="00C92D4B"/>
    <w:rsid w:val="00C92E26"/>
    <w:rsid w:val="00CA069E"/>
    <w:rsid w:val="00CB2E3E"/>
    <w:rsid w:val="00CB73FA"/>
    <w:rsid w:val="00CD7DC2"/>
    <w:rsid w:val="00CF3E80"/>
    <w:rsid w:val="00CF434A"/>
    <w:rsid w:val="00D01DAB"/>
    <w:rsid w:val="00D05791"/>
    <w:rsid w:val="00D05BFF"/>
    <w:rsid w:val="00D16005"/>
    <w:rsid w:val="00D52EC3"/>
    <w:rsid w:val="00D533CE"/>
    <w:rsid w:val="00D5634B"/>
    <w:rsid w:val="00D63375"/>
    <w:rsid w:val="00D66B72"/>
    <w:rsid w:val="00D71670"/>
    <w:rsid w:val="00D7450D"/>
    <w:rsid w:val="00D96826"/>
    <w:rsid w:val="00DA3C7B"/>
    <w:rsid w:val="00DA70B4"/>
    <w:rsid w:val="00DB14BD"/>
    <w:rsid w:val="00DB7234"/>
    <w:rsid w:val="00DC7F73"/>
    <w:rsid w:val="00DD3550"/>
    <w:rsid w:val="00DD4CF1"/>
    <w:rsid w:val="00DD65FC"/>
    <w:rsid w:val="00DD7C10"/>
    <w:rsid w:val="00DE36B6"/>
    <w:rsid w:val="00E1316A"/>
    <w:rsid w:val="00E22F69"/>
    <w:rsid w:val="00E2306F"/>
    <w:rsid w:val="00E439C2"/>
    <w:rsid w:val="00E5205A"/>
    <w:rsid w:val="00E5381D"/>
    <w:rsid w:val="00E64D52"/>
    <w:rsid w:val="00E718C6"/>
    <w:rsid w:val="00E745C8"/>
    <w:rsid w:val="00E765D2"/>
    <w:rsid w:val="00E76FDD"/>
    <w:rsid w:val="00E800D0"/>
    <w:rsid w:val="00E86E17"/>
    <w:rsid w:val="00EA301A"/>
    <w:rsid w:val="00EA440B"/>
    <w:rsid w:val="00EA707F"/>
    <w:rsid w:val="00EB5C7A"/>
    <w:rsid w:val="00EC1023"/>
    <w:rsid w:val="00EC3DE0"/>
    <w:rsid w:val="00ED0B48"/>
    <w:rsid w:val="00ED71DC"/>
    <w:rsid w:val="00EE1234"/>
    <w:rsid w:val="00EF35B2"/>
    <w:rsid w:val="00F01D88"/>
    <w:rsid w:val="00F20D32"/>
    <w:rsid w:val="00F2751C"/>
    <w:rsid w:val="00F328FD"/>
    <w:rsid w:val="00F43907"/>
    <w:rsid w:val="00F450C8"/>
    <w:rsid w:val="00F64588"/>
    <w:rsid w:val="00F66BD0"/>
    <w:rsid w:val="00F72477"/>
    <w:rsid w:val="00F74364"/>
    <w:rsid w:val="00F83029"/>
    <w:rsid w:val="00F84200"/>
    <w:rsid w:val="00F87474"/>
    <w:rsid w:val="00F9443E"/>
    <w:rsid w:val="00F9554C"/>
    <w:rsid w:val="00FA3B77"/>
    <w:rsid w:val="00FB33D3"/>
    <w:rsid w:val="00FC24F1"/>
    <w:rsid w:val="00FC7339"/>
    <w:rsid w:val="00FD5F68"/>
    <w:rsid w:val="00FE4547"/>
    <w:rsid w:val="00FF4C38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C9EF3E"/>
  <w15:docId w15:val="{CEFE4281-87A0-4357-8AB2-BEDFAE6C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AFC"/>
    <w:rPr>
      <w:rFonts w:ascii="Times New Roman" w:eastAsia="Times New Roman" w:hAnsi="Times New Roman"/>
      <w:color w:val="00000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AFC"/>
    <w:rPr>
      <w:rFonts w:ascii="Tahoma" w:eastAsia="Calibri" w:hAnsi="Tahoma"/>
      <w:color w:val="auto"/>
      <w:kern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6AFC"/>
    <w:rPr>
      <w:rFonts w:ascii="Tahoma" w:hAnsi="Tahoma" w:cs="Tahoma"/>
      <w:sz w:val="16"/>
      <w:szCs w:val="16"/>
    </w:rPr>
  </w:style>
  <w:style w:type="character" w:styleId="Hyperlink">
    <w:name w:val="Hyperlink"/>
    <w:rsid w:val="000311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92E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C92E26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92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77C0F"/>
  </w:style>
  <w:style w:type="character" w:styleId="CommentReference">
    <w:name w:val="annotation reference"/>
    <w:uiPriority w:val="99"/>
    <w:semiHidden/>
    <w:unhideWhenUsed/>
    <w:rsid w:val="00045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779"/>
  </w:style>
  <w:style w:type="character" w:customStyle="1" w:styleId="CommentTextChar">
    <w:name w:val="Comment Text Char"/>
    <w:link w:val="CommentText"/>
    <w:uiPriority w:val="99"/>
    <w:semiHidden/>
    <w:rsid w:val="00045779"/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7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5779"/>
    <w:rPr>
      <w:rFonts w:ascii="Times New Roman" w:eastAsia="Times New Roman" w:hAnsi="Times New Roman"/>
      <w:b/>
      <w:bCs/>
      <w:color w:val="000000"/>
      <w:kern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96905"/>
    <w:rPr>
      <w:rFonts w:ascii="Times New Roman" w:eastAsia="Times New Roman" w:hAnsi="Times New Roman"/>
      <w:color w:val="000000"/>
      <w:kern w:val="28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6905"/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696905"/>
    <w:pPr>
      <w:ind w:left="720"/>
      <w:contextualSpacing/>
    </w:pPr>
    <w:rPr>
      <w:rFonts w:ascii="PF BeauSans Pro" w:eastAsiaTheme="minorHAnsi" w:hAnsi="PF BeauSans Pro" w:cstheme="minorBidi"/>
      <w:color w:val="auto"/>
      <w:kern w:val="0"/>
      <w:sz w:val="22"/>
      <w:szCs w:val="22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6969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ontakt@hops.hr" TargetMode="External"/><Relationship Id="rId2" Type="http://schemas.openxmlformats.org/officeDocument/2006/relationships/hyperlink" Target="http://www.hops.hr" TargetMode="External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E82051F83DC4EAD42F1A3CFE469EA" ma:contentTypeVersion="" ma:contentTypeDescription="Create a new document." ma:contentTypeScope="" ma:versionID="6e2f4ac695ae1ea9f7dcc56fe14b403b">
  <xsd:schema xmlns:xsd="http://www.w3.org/2001/XMLSchema" xmlns:xs="http://www.w3.org/2001/XMLSchema" xmlns:p="http://schemas.microsoft.com/office/2006/metadata/properties" xmlns:ns2="554f4647-f05e-4b95-9540-066d27fdae2d" targetNamespace="http://schemas.microsoft.com/office/2006/metadata/properties" ma:root="true" ma:fieldsID="854826b0f9db20a6907592fb9aba09fd" ns2:_="">
    <xsd:import namespace="554f4647-f05e-4b95-9540-066d27fda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f4647-f05e-4b95-9540-066d27fda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1B0C0-2FD8-483B-A064-CBBA66731E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6CD6DA-F29E-4D36-B255-EB3B3124BD6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54f4647-f05e-4b95-9540-066d27fdae2d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3F0B50-536F-45D3-85AE-8B06DAFD0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f4647-f05e-4b95-9540-066d27fda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CC13E5-8887-41B5-92F2-3CDBC010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HOPS d.o.o.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Vanja Esih</dc:creator>
  <cp:lastModifiedBy>Filip Relić</cp:lastModifiedBy>
  <cp:revision>7</cp:revision>
  <cp:lastPrinted>2019-04-05T10:45:00Z</cp:lastPrinted>
  <dcterms:created xsi:type="dcterms:W3CDTF">2024-02-07T07:34:00Z</dcterms:created>
  <dcterms:modified xsi:type="dcterms:W3CDTF">2024-02-07T08:57:00Z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0x010100DB1E82051F83DC4EAD42F1A3CFE469EA</vt:lpwstr>
  </property>
</Properties>
</file>