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EA" w:rsidRDefault="009909EA" w:rsidP="009909EA">
      <w:pPr>
        <w:ind w:right="720"/>
        <w:rPr>
          <w:lang w:val="en-US"/>
        </w:rPr>
      </w:pPr>
    </w:p>
    <w:p w:rsidR="00982075" w:rsidRDefault="00982075" w:rsidP="00C216FC">
      <w:pPr>
        <w:ind w:right="720"/>
        <w:jc w:val="center"/>
        <w:rPr>
          <w:rFonts w:ascii="Century Gothic" w:hAnsi="Century Gothic"/>
          <w:b/>
          <w:sz w:val="36"/>
          <w:szCs w:val="36"/>
          <w:lang w:val="en-US"/>
        </w:rPr>
      </w:pPr>
      <w:r>
        <w:rPr>
          <w:rFonts w:ascii="Century Gothic" w:hAnsi="Century Gothic"/>
          <w:b/>
          <w:sz w:val="36"/>
          <w:szCs w:val="36"/>
          <w:lang w:val="en-US"/>
        </w:rPr>
        <w:t xml:space="preserve">TYNDP 2014 regional stakeholder workshop </w:t>
      </w:r>
    </w:p>
    <w:p w:rsidR="00C216FC" w:rsidRPr="00982075" w:rsidRDefault="00982075" w:rsidP="00C216FC">
      <w:pPr>
        <w:ind w:right="720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982075">
        <w:rPr>
          <w:rFonts w:ascii="Century Gothic" w:hAnsi="Century Gothic"/>
          <w:b/>
          <w:sz w:val="24"/>
          <w:szCs w:val="24"/>
          <w:lang w:val="en-US"/>
        </w:rPr>
        <w:t>27</w:t>
      </w:r>
      <w:r w:rsidRPr="00982075">
        <w:rPr>
          <w:rFonts w:ascii="Century Gothic" w:hAnsi="Century Gothic"/>
          <w:b/>
          <w:sz w:val="24"/>
          <w:szCs w:val="24"/>
          <w:vertAlign w:val="superscript"/>
          <w:lang w:val="en-US"/>
        </w:rPr>
        <w:t>th</w:t>
      </w:r>
      <w:r w:rsidRPr="00982075">
        <w:rPr>
          <w:rFonts w:ascii="Century Gothic" w:hAnsi="Century Gothic"/>
          <w:b/>
          <w:sz w:val="24"/>
          <w:szCs w:val="24"/>
          <w:lang w:val="en-US"/>
        </w:rPr>
        <w:t xml:space="preserve"> March 2014</w:t>
      </w:r>
    </w:p>
    <w:p w:rsidR="009909EA" w:rsidRPr="00F902F3" w:rsidRDefault="009909EA" w:rsidP="009909EA">
      <w:pPr>
        <w:ind w:right="720"/>
        <w:rPr>
          <w:lang w:val="en-US"/>
        </w:rPr>
      </w:pPr>
    </w:p>
    <w:p w:rsidR="00585A51" w:rsidRPr="00193E37" w:rsidRDefault="00585A51" w:rsidP="00585A51">
      <w:pPr>
        <w:jc w:val="both"/>
        <w:rPr>
          <w:rFonts w:ascii="Arial Narrow" w:hAnsi="Arial Narrow"/>
        </w:rPr>
      </w:pPr>
    </w:p>
    <w:p w:rsidR="00585A51" w:rsidRPr="009C4850" w:rsidRDefault="00585A51" w:rsidP="00585A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b/>
          <w:sz w:val="18"/>
          <w:szCs w:val="18"/>
        </w:rPr>
      </w:pPr>
    </w:p>
    <w:p w:rsidR="00585A51" w:rsidRDefault="00585A51" w:rsidP="00585A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9C4850">
        <w:rPr>
          <w:rFonts w:ascii="Century Gothic" w:hAnsi="Century Gothic" w:cs="Calibri"/>
          <w:b/>
          <w:sz w:val="18"/>
          <w:szCs w:val="18"/>
        </w:rPr>
        <w:t>SURNAME:</w:t>
      </w:r>
      <w:r w:rsidR="008D6A78">
        <w:rPr>
          <w:rFonts w:ascii="Century Gothic" w:hAnsi="Century Gothic" w:cs="Calibri"/>
          <w:sz w:val="18"/>
          <w:szCs w:val="18"/>
        </w:rPr>
        <w:t xml:space="preserve"> ………………………</w:t>
      </w:r>
      <w:r w:rsidRPr="009C4850">
        <w:rPr>
          <w:rFonts w:ascii="Century Gothic" w:hAnsi="Century Gothic" w:cs="Calibri"/>
          <w:sz w:val="18"/>
          <w:szCs w:val="18"/>
        </w:rPr>
        <w:t xml:space="preserve">……………………..………… </w:t>
      </w:r>
      <w:r w:rsidRPr="009C4850">
        <w:rPr>
          <w:rFonts w:ascii="Century Gothic" w:hAnsi="Century Gothic" w:cs="Calibri"/>
          <w:b/>
          <w:sz w:val="18"/>
          <w:szCs w:val="18"/>
        </w:rPr>
        <w:t>NAME:</w:t>
      </w:r>
      <w:r w:rsidRPr="009C4850">
        <w:rPr>
          <w:rFonts w:ascii="Century Gothic" w:hAnsi="Century Gothic" w:cs="Calibri"/>
          <w:sz w:val="18"/>
          <w:szCs w:val="18"/>
        </w:rPr>
        <w:t xml:space="preserve"> ……………………...…………………………...</w:t>
      </w:r>
    </w:p>
    <w:p w:rsidR="009C4850" w:rsidRPr="009C4850" w:rsidRDefault="009C4850" w:rsidP="00585A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</w:p>
    <w:p w:rsidR="00585A51" w:rsidRPr="009C4850" w:rsidRDefault="00585A51" w:rsidP="00585A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9C4850">
        <w:rPr>
          <w:rFonts w:ascii="Century Gothic" w:hAnsi="Century Gothic" w:cs="Calibri"/>
          <w:b/>
          <w:sz w:val="18"/>
          <w:szCs w:val="18"/>
        </w:rPr>
        <w:t xml:space="preserve">COMPANY / </w:t>
      </w:r>
      <w:proofErr w:type="gramStart"/>
      <w:r w:rsidRPr="009C4850">
        <w:rPr>
          <w:rFonts w:ascii="Century Gothic" w:hAnsi="Century Gothic" w:cs="Calibri"/>
          <w:b/>
          <w:sz w:val="18"/>
          <w:szCs w:val="18"/>
        </w:rPr>
        <w:t>ORGANISATION :</w:t>
      </w:r>
      <w:proofErr w:type="gramEnd"/>
      <w:r w:rsidRPr="009C4850">
        <w:rPr>
          <w:rFonts w:ascii="Century Gothic" w:hAnsi="Century Gothic" w:cs="Calibri"/>
          <w:sz w:val="18"/>
          <w:szCs w:val="18"/>
        </w:rPr>
        <w:t xml:space="preserve"> ……………………………………………………………..…….………………………….....</w:t>
      </w:r>
    </w:p>
    <w:p w:rsidR="00585A51" w:rsidRPr="009C4850" w:rsidRDefault="00585A51" w:rsidP="00585A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9C4850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………………………………………………………………………………………………………….……..................................</w:t>
      </w:r>
    </w:p>
    <w:p w:rsidR="00585A51" w:rsidRPr="009C4850" w:rsidRDefault="00585A51" w:rsidP="00585A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9C4850">
        <w:rPr>
          <w:rFonts w:ascii="Century Gothic" w:hAnsi="Century Gothic" w:cs="Calibri"/>
          <w:b/>
          <w:sz w:val="18"/>
          <w:szCs w:val="18"/>
        </w:rPr>
        <w:t>ADDRESS:</w:t>
      </w:r>
      <w:r w:rsidRPr="009C4850">
        <w:rPr>
          <w:rFonts w:ascii="Century Gothic" w:hAnsi="Century Gothic" w:cs="Calibri"/>
          <w:sz w:val="18"/>
          <w:szCs w:val="18"/>
        </w:rPr>
        <w:t xml:space="preserve"> ………………………………………………………………………………………………………………………….</w:t>
      </w:r>
    </w:p>
    <w:p w:rsidR="00585A51" w:rsidRPr="009C4850" w:rsidRDefault="00585A51" w:rsidP="00585A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9C4850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…………………………………………………………………………………………………………….…………………………..</w:t>
      </w:r>
    </w:p>
    <w:p w:rsidR="00585A51" w:rsidRPr="009C4850" w:rsidRDefault="00585A51" w:rsidP="00585A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Calibri"/>
          <w:sz w:val="18"/>
          <w:szCs w:val="18"/>
        </w:rPr>
      </w:pPr>
      <w:r w:rsidRPr="009C4850">
        <w:rPr>
          <w:rFonts w:ascii="Century Gothic" w:hAnsi="Century Gothic" w:cs="Calibri"/>
          <w:b/>
          <w:sz w:val="18"/>
          <w:szCs w:val="18"/>
        </w:rPr>
        <w:t>CITY:</w:t>
      </w:r>
      <w:r w:rsidRPr="009C4850">
        <w:rPr>
          <w:rFonts w:ascii="Century Gothic" w:hAnsi="Century Gothic" w:cs="Calibri"/>
          <w:sz w:val="18"/>
          <w:szCs w:val="18"/>
        </w:rPr>
        <w:t xml:space="preserve"> ……………………………</w:t>
      </w:r>
      <w:r w:rsidRPr="009C4850">
        <w:rPr>
          <w:rFonts w:ascii="Century Gothic" w:hAnsi="Century Gothic" w:cs="Calibri"/>
          <w:b/>
          <w:sz w:val="18"/>
          <w:szCs w:val="18"/>
        </w:rPr>
        <w:t>POSTAL CODE:</w:t>
      </w:r>
      <w:r w:rsidRPr="009C4850">
        <w:rPr>
          <w:rFonts w:ascii="Century Gothic" w:hAnsi="Century Gothic" w:cs="Calibri"/>
          <w:sz w:val="18"/>
          <w:szCs w:val="18"/>
        </w:rPr>
        <w:t xml:space="preserve"> …………………. </w:t>
      </w:r>
      <w:r w:rsidRPr="009C4850">
        <w:rPr>
          <w:rFonts w:ascii="Century Gothic" w:hAnsi="Century Gothic" w:cs="Calibri"/>
          <w:b/>
          <w:sz w:val="18"/>
          <w:szCs w:val="18"/>
        </w:rPr>
        <w:t>COUNTRY:</w:t>
      </w:r>
      <w:r w:rsidRPr="009C4850">
        <w:rPr>
          <w:rFonts w:ascii="Century Gothic" w:hAnsi="Century Gothic" w:cs="Calibri"/>
          <w:sz w:val="18"/>
          <w:szCs w:val="18"/>
        </w:rPr>
        <w:t xml:space="preserve"> …………………….……………………..</w:t>
      </w:r>
    </w:p>
    <w:p w:rsidR="00585A51" w:rsidRPr="009C4850" w:rsidRDefault="00585A51" w:rsidP="00585A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9C4850">
        <w:rPr>
          <w:rFonts w:ascii="Century Gothic" w:hAnsi="Century Gothic" w:cs="Calibri"/>
          <w:b/>
          <w:sz w:val="18"/>
          <w:szCs w:val="18"/>
        </w:rPr>
        <w:t>TELEPHONE:</w:t>
      </w:r>
      <w:r w:rsidRPr="009C4850">
        <w:rPr>
          <w:rFonts w:ascii="Century Gothic" w:hAnsi="Century Gothic" w:cs="Calibri"/>
          <w:sz w:val="18"/>
          <w:szCs w:val="18"/>
        </w:rPr>
        <w:t xml:space="preserve"> …………………………….</w:t>
      </w:r>
      <w:r w:rsidRPr="009C4850">
        <w:rPr>
          <w:rFonts w:ascii="Century Gothic" w:hAnsi="Century Gothic" w:cs="Calibri"/>
          <w:b/>
          <w:sz w:val="18"/>
          <w:szCs w:val="18"/>
        </w:rPr>
        <w:t>MOBILE:</w:t>
      </w:r>
      <w:r w:rsidRPr="009C4850">
        <w:rPr>
          <w:rFonts w:ascii="Century Gothic" w:hAnsi="Century Gothic" w:cs="Calibri"/>
          <w:sz w:val="18"/>
          <w:szCs w:val="18"/>
        </w:rPr>
        <w:t xml:space="preserve"> ………………………………… </w:t>
      </w:r>
      <w:r w:rsidRPr="009C4850">
        <w:rPr>
          <w:rFonts w:ascii="Century Gothic" w:hAnsi="Century Gothic" w:cs="Calibri"/>
          <w:b/>
          <w:sz w:val="18"/>
          <w:szCs w:val="18"/>
        </w:rPr>
        <w:t>FAX:</w:t>
      </w:r>
      <w:r w:rsidRPr="009C4850">
        <w:rPr>
          <w:rFonts w:ascii="Century Gothic" w:hAnsi="Century Gothic" w:cs="Calibri"/>
          <w:sz w:val="18"/>
          <w:szCs w:val="18"/>
        </w:rPr>
        <w:t xml:space="preserve"> ….……………………………....</w:t>
      </w:r>
    </w:p>
    <w:p w:rsidR="00585A51" w:rsidRPr="00585A51" w:rsidRDefault="00585A51" w:rsidP="00585A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9C4850">
        <w:rPr>
          <w:rFonts w:ascii="Century Gothic" w:hAnsi="Century Gothic" w:cs="Calibri"/>
          <w:b/>
          <w:sz w:val="18"/>
          <w:szCs w:val="18"/>
        </w:rPr>
        <w:t>EMAIL:</w:t>
      </w:r>
      <w:r w:rsidRPr="009C4850">
        <w:rPr>
          <w:rFonts w:ascii="Century Gothic" w:hAnsi="Century Gothic" w:cs="Calibri"/>
          <w:sz w:val="18"/>
          <w:szCs w:val="18"/>
        </w:rPr>
        <w:t xml:space="preserve"> ……………………….……………………………………………………………………………………………………...</w:t>
      </w:r>
    </w:p>
    <w:p w:rsidR="00585A51" w:rsidRPr="00585A51" w:rsidRDefault="00585A51" w:rsidP="00585A51">
      <w:pPr>
        <w:jc w:val="both"/>
        <w:rPr>
          <w:rFonts w:ascii="Century Gothic" w:hAnsi="Century Gothic" w:cs="Calibri"/>
          <w:sz w:val="18"/>
          <w:szCs w:val="18"/>
        </w:rPr>
      </w:pPr>
    </w:p>
    <w:p w:rsidR="00585A51" w:rsidRP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b/>
          <w:sz w:val="18"/>
          <w:szCs w:val="18"/>
        </w:rPr>
      </w:pPr>
    </w:p>
    <w:p w:rsid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585A51">
        <w:rPr>
          <w:rFonts w:ascii="Century Gothic" w:hAnsi="Century Gothic" w:cs="Calibri"/>
          <w:b/>
          <w:sz w:val="18"/>
          <w:szCs w:val="18"/>
        </w:rPr>
        <w:t>ARRIVAL DATE:</w:t>
      </w:r>
      <w:r w:rsidRPr="00585A51">
        <w:rPr>
          <w:rFonts w:ascii="Century Gothic" w:hAnsi="Century Gothic" w:cs="Calibri"/>
          <w:sz w:val="18"/>
          <w:szCs w:val="18"/>
        </w:rPr>
        <w:t xml:space="preserve"> ........................................................  </w:t>
      </w:r>
      <w:r w:rsidRPr="00585A51">
        <w:rPr>
          <w:rFonts w:ascii="Century Gothic" w:hAnsi="Century Gothic" w:cs="Calibri"/>
          <w:b/>
          <w:sz w:val="18"/>
          <w:szCs w:val="18"/>
        </w:rPr>
        <w:t>DEPARTURE DATE:</w:t>
      </w:r>
      <w:r w:rsidRPr="00585A51">
        <w:rPr>
          <w:rFonts w:ascii="Century Gothic" w:hAnsi="Century Gothic" w:cs="Calibri"/>
          <w:sz w:val="18"/>
          <w:szCs w:val="18"/>
        </w:rPr>
        <w:t xml:space="preserve"> ……………………………………………...</w:t>
      </w:r>
    </w:p>
    <w:p w:rsidR="00BE72CB" w:rsidRPr="00585A51" w:rsidRDefault="00BE72CB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</w:p>
    <w:p w:rsid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585A51">
        <w:rPr>
          <w:rFonts w:ascii="Century Gothic" w:hAnsi="Century Gothic" w:cs="Calibri"/>
          <w:b/>
          <w:sz w:val="18"/>
          <w:szCs w:val="18"/>
        </w:rPr>
        <w:t xml:space="preserve">APPROXIMATIVE ARRIVAL TIME: </w:t>
      </w:r>
      <w:r w:rsidRPr="00585A51">
        <w:rPr>
          <w:rFonts w:ascii="Century Gothic" w:hAnsi="Century Gothic" w:cs="Calibri"/>
          <w:sz w:val="18"/>
          <w:szCs w:val="18"/>
        </w:rPr>
        <w:t>………………………………………….………………………………………………….</w:t>
      </w:r>
    </w:p>
    <w:p w:rsidR="00BE72CB" w:rsidRPr="00585A51" w:rsidRDefault="00BE72CB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b/>
          <w:sz w:val="18"/>
          <w:szCs w:val="18"/>
        </w:rPr>
      </w:pPr>
    </w:p>
    <w:p w:rsidR="00585A51" w:rsidRP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585A51">
        <w:rPr>
          <w:rFonts w:ascii="Century Gothic" w:hAnsi="Century Gothic" w:cs="Calibri"/>
          <w:b/>
          <w:sz w:val="18"/>
          <w:szCs w:val="18"/>
        </w:rPr>
        <w:t>TOTAL NIGHTS REQUIRED</w:t>
      </w:r>
      <w:proofErr w:type="gramStart"/>
      <w:r w:rsidRPr="00585A51">
        <w:rPr>
          <w:rFonts w:ascii="Century Gothic" w:hAnsi="Century Gothic" w:cs="Calibri"/>
          <w:b/>
          <w:sz w:val="18"/>
          <w:szCs w:val="18"/>
        </w:rPr>
        <w:t>:</w:t>
      </w:r>
      <w:r w:rsidRPr="00585A51">
        <w:rPr>
          <w:rFonts w:ascii="Century Gothic" w:hAnsi="Century Gothic" w:cs="Calibri"/>
          <w:sz w:val="18"/>
          <w:szCs w:val="18"/>
        </w:rPr>
        <w:t xml:space="preserve">  ……………………………………………..…………………………………………………….</w:t>
      </w:r>
      <w:proofErr w:type="gramEnd"/>
    </w:p>
    <w:p w:rsidR="00585A51" w:rsidRP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b/>
          <w:sz w:val="18"/>
          <w:szCs w:val="18"/>
        </w:rPr>
      </w:pPr>
      <w:r w:rsidRPr="00585A51">
        <w:rPr>
          <w:rFonts w:ascii="Century Gothic" w:hAnsi="Century Gothic" w:cs="Calibri"/>
          <w:b/>
          <w:sz w:val="18"/>
          <w:szCs w:val="18"/>
        </w:rPr>
        <w:t>TYPE OF ROOM REQUESTED:</w:t>
      </w:r>
    </w:p>
    <w:p w:rsidR="00585A51" w:rsidRDefault="00D2734E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 w:cs="Calibri"/>
          <w:b/>
          <w:sz w:val="18"/>
          <w:szCs w:val="18"/>
        </w:rPr>
        <w:t>Deluxe room single use</w:t>
      </w:r>
      <w:r>
        <w:rPr>
          <w:rFonts w:ascii="Century Gothic" w:hAnsi="Century Gothic" w:cs="Calibri"/>
          <w:b/>
          <w:sz w:val="18"/>
          <w:szCs w:val="18"/>
        </w:rPr>
        <w:tab/>
      </w:r>
      <w:r>
        <w:rPr>
          <w:rFonts w:ascii="Century Gothic" w:hAnsi="Century Gothic" w:cs="Calibri"/>
          <w:b/>
          <w:sz w:val="18"/>
          <w:szCs w:val="18"/>
        </w:rPr>
        <w:tab/>
      </w:r>
      <w:r>
        <w:rPr>
          <w:rFonts w:ascii="Century Gothic" w:hAnsi="Century Gothic" w:cs="Calibri"/>
          <w:b/>
          <w:sz w:val="18"/>
          <w:szCs w:val="18"/>
        </w:rPr>
        <w:tab/>
      </w:r>
      <w:r>
        <w:rPr>
          <w:rFonts w:ascii="Century Gothic" w:hAnsi="Century Gothic" w:cs="Calibri"/>
          <w:b/>
          <w:sz w:val="18"/>
          <w:szCs w:val="18"/>
        </w:rPr>
        <w:tab/>
        <w:t>550</w:t>
      </w:r>
      <w:proofErr w:type="gramStart"/>
      <w:r>
        <w:rPr>
          <w:rFonts w:ascii="Century Gothic" w:hAnsi="Century Gothic" w:cs="Calibri"/>
          <w:b/>
          <w:sz w:val="18"/>
          <w:szCs w:val="18"/>
        </w:rPr>
        <w:t>,00</w:t>
      </w:r>
      <w:proofErr w:type="gramEnd"/>
      <w:r>
        <w:rPr>
          <w:rFonts w:ascii="Century Gothic" w:hAnsi="Century Gothic" w:cs="Calibri"/>
          <w:b/>
          <w:sz w:val="18"/>
          <w:szCs w:val="18"/>
        </w:rPr>
        <w:t xml:space="preserve"> KN – approx. </w:t>
      </w:r>
      <w:r w:rsidR="00585A51" w:rsidRPr="00585A51">
        <w:rPr>
          <w:rFonts w:ascii="Century Gothic" w:hAnsi="Century Gothic" w:cs="Calibri"/>
          <w:b/>
          <w:sz w:val="18"/>
          <w:szCs w:val="18"/>
        </w:rPr>
        <w:t xml:space="preserve">EUR  </w:t>
      </w:r>
      <w:r>
        <w:rPr>
          <w:rFonts w:ascii="Century Gothic" w:hAnsi="Century Gothic" w:cs="Calibri"/>
          <w:b/>
          <w:sz w:val="18"/>
          <w:szCs w:val="18"/>
        </w:rPr>
        <w:t>73</w:t>
      </w:r>
      <w:r w:rsidR="00585A51" w:rsidRPr="00585A51">
        <w:rPr>
          <w:rFonts w:ascii="Century Gothic" w:hAnsi="Century Gothic" w:cs="Calibri"/>
          <w:b/>
          <w:sz w:val="18"/>
          <w:szCs w:val="18"/>
        </w:rPr>
        <w:t xml:space="preserve"> per room and per night</w:t>
      </w:r>
    </w:p>
    <w:p w:rsidR="009C4850" w:rsidRPr="00585A51" w:rsidRDefault="009C4850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b/>
          <w:sz w:val="18"/>
          <w:szCs w:val="18"/>
        </w:rPr>
      </w:pPr>
    </w:p>
    <w:p w:rsidR="00585A51" w:rsidRP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585A51">
        <w:rPr>
          <w:rFonts w:ascii="Century Gothic" w:hAnsi="Century Gothic" w:cs="Calibri"/>
          <w:b/>
          <w:sz w:val="18"/>
          <w:szCs w:val="18"/>
        </w:rPr>
        <w:t>Deluxe room double use</w:t>
      </w:r>
      <w:r w:rsidRPr="00585A51">
        <w:rPr>
          <w:rFonts w:ascii="Century Gothic" w:hAnsi="Century Gothic" w:cs="Calibri"/>
          <w:sz w:val="18"/>
          <w:szCs w:val="18"/>
        </w:rPr>
        <w:t xml:space="preserve">  </w:t>
      </w:r>
      <w:r w:rsidRPr="00585A51">
        <w:rPr>
          <w:rFonts w:ascii="Century Gothic" w:hAnsi="Century Gothic" w:cs="Calibri"/>
          <w:sz w:val="18"/>
          <w:szCs w:val="18"/>
        </w:rPr>
        <w:tab/>
      </w:r>
      <w:r w:rsidRPr="00585A51">
        <w:rPr>
          <w:rFonts w:ascii="Century Gothic" w:hAnsi="Century Gothic" w:cs="Calibri"/>
          <w:sz w:val="18"/>
          <w:szCs w:val="18"/>
        </w:rPr>
        <w:tab/>
      </w:r>
      <w:r w:rsidRPr="00585A51">
        <w:rPr>
          <w:rFonts w:ascii="Century Gothic" w:hAnsi="Century Gothic" w:cs="Calibri"/>
          <w:sz w:val="18"/>
          <w:szCs w:val="18"/>
        </w:rPr>
        <w:tab/>
      </w:r>
      <w:r w:rsidR="00D2734E" w:rsidRPr="00D2734E">
        <w:rPr>
          <w:rFonts w:ascii="Century Gothic" w:hAnsi="Century Gothic" w:cs="Calibri"/>
          <w:b/>
          <w:sz w:val="18"/>
          <w:szCs w:val="18"/>
        </w:rPr>
        <w:t>650</w:t>
      </w:r>
      <w:proofErr w:type="gramStart"/>
      <w:r w:rsidR="00D2734E" w:rsidRPr="00D2734E">
        <w:rPr>
          <w:rFonts w:ascii="Century Gothic" w:hAnsi="Century Gothic" w:cs="Calibri"/>
          <w:b/>
          <w:sz w:val="18"/>
          <w:szCs w:val="18"/>
        </w:rPr>
        <w:t>,00</w:t>
      </w:r>
      <w:proofErr w:type="gramEnd"/>
      <w:r w:rsidR="00D2734E" w:rsidRPr="00D2734E">
        <w:rPr>
          <w:rFonts w:ascii="Century Gothic" w:hAnsi="Century Gothic" w:cs="Calibri"/>
          <w:b/>
          <w:sz w:val="18"/>
          <w:szCs w:val="18"/>
        </w:rPr>
        <w:t xml:space="preserve"> KN – approx. </w:t>
      </w:r>
      <w:r w:rsidRPr="00585A51">
        <w:rPr>
          <w:rFonts w:ascii="Century Gothic" w:hAnsi="Century Gothic" w:cs="Calibri"/>
          <w:b/>
          <w:sz w:val="18"/>
          <w:szCs w:val="18"/>
        </w:rPr>
        <w:t xml:space="preserve">EUR  </w:t>
      </w:r>
      <w:r w:rsidR="00D2734E">
        <w:rPr>
          <w:rFonts w:ascii="Century Gothic" w:hAnsi="Century Gothic" w:cs="Calibri"/>
          <w:b/>
          <w:sz w:val="18"/>
          <w:szCs w:val="18"/>
        </w:rPr>
        <w:t>87</w:t>
      </w:r>
      <w:r w:rsidRPr="00585A51">
        <w:rPr>
          <w:rFonts w:ascii="Century Gothic" w:hAnsi="Century Gothic" w:cs="Calibri"/>
          <w:b/>
          <w:sz w:val="18"/>
          <w:szCs w:val="18"/>
        </w:rPr>
        <w:t xml:space="preserve"> per room and per night</w:t>
      </w:r>
    </w:p>
    <w:p w:rsidR="00585A51" w:rsidRP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b/>
          <w:sz w:val="18"/>
          <w:szCs w:val="18"/>
        </w:rPr>
      </w:pPr>
    </w:p>
    <w:p w:rsidR="00585A51" w:rsidRP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proofErr w:type="gramStart"/>
      <w:r w:rsidRPr="00585A51">
        <w:rPr>
          <w:rFonts w:ascii="Century Gothic" w:hAnsi="Century Gothic" w:cs="Calibri"/>
          <w:b/>
          <w:sz w:val="18"/>
          <w:szCs w:val="18"/>
        </w:rPr>
        <w:t>Smoking</w:t>
      </w:r>
      <w:r w:rsidRPr="00585A51">
        <w:rPr>
          <w:rFonts w:ascii="Century Gothic" w:hAnsi="Century Gothic" w:cs="Calibri"/>
          <w:sz w:val="18"/>
          <w:szCs w:val="18"/>
        </w:rPr>
        <w:t xml:space="preserve">  </w:t>
      </w:r>
      <w:r w:rsidRPr="00585A51">
        <w:rPr>
          <w:rFonts w:ascii="Century Gothic" w:eastAsia="MS PMincho" w:hAnsi="Century Gothic" w:cs="Calibri"/>
          <w:sz w:val="18"/>
          <w:szCs w:val="18"/>
        </w:rPr>
        <w:t>□</w:t>
      </w:r>
      <w:proofErr w:type="gramEnd"/>
      <w:r w:rsidRPr="00585A51">
        <w:rPr>
          <w:rFonts w:ascii="Century Gothic" w:hAnsi="Century Gothic" w:cs="Calibri"/>
          <w:sz w:val="18"/>
          <w:szCs w:val="18"/>
        </w:rPr>
        <w:tab/>
        <w:t xml:space="preserve">  </w:t>
      </w:r>
      <w:r w:rsidRPr="00585A51">
        <w:rPr>
          <w:rFonts w:ascii="Century Gothic" w:hAnsi="Century Gothic" w:cs="Calibri"/>
          <w:sz w:val="18"/>
          <w:szCs w:val="18"/>
        </w:rPr>
        <w:tab/>
      </w:r>
      <w:r w:rsidRPr="00585A51">
        <w:rPr>
          <w:rFonts w:ascii="Century Gothic" w:hAnsi="Century Gothic" w:cs="Calibri"/>
          <w:sz w:val="18"/>
          <w:szCs w:val="18"/>
        </w:rPr>
        <w:tab/>
      </w:r>
      <w:r w:rsidRPr="00585A51">
        <w:rPr>
          <w:rFonts w:ascii="Century Gothic" w:hAnsi="Century Gothic" w:cs="Calibri"/>
          <w:b/>
          <w:sz w:val="18"/>
          <w:szCs w:val="18"/>
        </w:rPr>
        <w:t>Non-smoking</w:t>
      </w:r>
      <w:r w:rsidRPr="00585A51">
        <w:rPr>
          <w:rFonts w:ascii="Century Gothic" w:hAnsi="Century Gothic" w:cs="Calibri"/>
          <w:sz w:val="18"/>
          <w:szCs w:val="18"/>
        </w:rPr>
        <w:t xml:space="preserve">  </w:t>
      </w:r>
      <w:r w:rsidRPr="00585A51">
        <w:rPr>
          <w:rFonts w:ascii="Century Gothic" w:eastAsia="MS PMincho" w:hAnsi="Century Gothic" w:cs="Calibri"/>
          <w:sz w:val="18"/>
          <w:szCs w:val="18"/>
        </w:rPr>
        <w:t>□</w:t>
      </w:r>
      <w:bookmarkStart w:id="0" w:name="_GoBack"/>
      <w:bookmarkEnd w:id="0"/>
    </w:p>
    <w:p w:rsidR="00585A51" w:rsidRP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</w:p>
    <w:p w:rsidR="00585A51" w:rsidRPr="00BE72CB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b/>
        </w:rPr>
      </w:pPr>
      <w:r w:rsidRPr="00BE72CB">
        <w:rPr>
          <w:rFonts w:ascii="Century Gothic" w:hAnsi="Century Gothic" w:cs="Calibri"/>
          <w:b/>
        </w:rPr>
        <w:t xml:space="preserve">Breakfast </w:t>
      </w:r>
      <w:proofErr w:type="gramStart"/>
      <w:r w:rsidRPr="00BE72CB">
        <w:rPr>
          <w:rFonts w:ascii="Century Gothic" w:hAnsi="Century Gothic" w:cs="Calibri"/>
          <w:b/>
        </w:rPr>
        <w:t>buffet  included</w:t>
      </w:r>
      <w:proofErr w:type="gramEnd"/>
      <w:r w:rsidRPr="00BE72CB">
        <w:rPr>
          <w:rFonts w:ascii="Century Gothic" w:hAnsi="Century Gothic" w:cs="Calibri"/>
          <w:b/>
        </w:rPr>
        <w:t xml:space="preserve"> – VAT included – City tax:  EUR 1 per person and per day not included</w:t>
      </w:r>
    </w:p>
    <w:p w:rsidR="00585A51" w:rsidRPr="00BE72CB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b/>
        </w:rPr>
      </w:pPr>
      <w:r w:rsidRPr="00BE72CB">
        <w:rPr>
          <w:rFonts w:ascii="Century Gothic" w:hAnsi="Century Gothic" w:cs="Calibri"/>
          <w:b/>
        </w:rPr>
        <w:t>Accounts are payable in HRK according to daily exchange rate of the Croatian National Bank</w:t>
      </w:r>
    </w:p>
    <w:p w:rsidR="00585A51" w:rsidRPr="00BE72CB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b/>
        </w:rPr>
      </w:pPr>
      <w:r w:rsidRPr="00BE72CB">
        <w:rPr>
          <w:rFonts w:ascii="Century Gothic" w:hAnsi="Century Gothic" w:cs="Calibri"/>
          <w:b/>
        </w:rPr>
        <w:t xml:space="preserve">Check-in time: after </w:t>
      </w:r>
      <w:r w:rsidR="002C261F">
        <w:rPr>
          <w:rFonts w:ascii="Century Gothic" w:hAnsi="Century Gothic" w:cs="Calibri"/>
          <w:b/>
        </w:rPr>
        <w:t xml:space="preserve">2 </w:t>
      </w:r>
      <w:proofErr w:type="gramStart"/>
      <w:r w:rsidR="002C261F">
        <w:rPr>
          <w:rFonts w:ascii="Century Gothic" w:hAnsi="Century Gothic" w:cs="Calibri"/>
          <w:b/>
        </w:rPr>
        <w:t>PM</w:t>
      </w:r>
      <w:r w:rsidRPr="00BE72CB">
        <w:rPr>
          <w:rFonts w:ascii="Century Gothic" w:hAnsi="Century Gothic" w:cs="Calibri"/>
          <w:b/>
        </w:rPr>
        <w:t xml:space="preserve">  -</w:t>
      </w:r>
      <w:proofErr w:type="gramEnd"/>
      <w:r w:rsidRPr="00BE72CB">
        <w:rPr>
          <w:rFonts w:ascii="Century Gothic" w:hAnsi="Century Gothic" w:cs="Calibri"/>
          <w:b/>
        </w:rPr>
        <w:t xml:space="preserve">  Check-out time: </w:t>
      </w:r>
      <w:r w:rsidR="002C261F">
        <w:rPr>
          <w:rFonts w:ascii="Century Gothic" w:hAnsi="Century Gothic" w:cs="Calibri"/>
          <w:b/>
        </w:rPr>
        <w:t>noon</w:t>
      </w:r>
      <w:r w:rsidRPr="00BE72CB">
        <w:rPr>
          <w:rFonts w:ascii="Century Gothic" w:hAnsi="Century Gothic" w:cs="Calibri"/>
          <w:b/>
        </w:rPr>
        <w:t xml:space="preserve"> </w:t>
      </w:r>
    </w:p>
    <w:p w:rsidR="00585A51" w:rsidRPr="00585A51" w:rsidRDefault="00585A51" w:rsidP="00585A51">
      <w:pPr>
        <w:jc w:val="both"/>
        <w:rPr>
          <w:rFonts w:ascii="Century Gothic" w:hAnsi="Century Gothic" w:cs="Calibri"/>
          <w:sz w:val="18"/>
          <w:szCs w:val="18"/>
        </w:rPr>
      </w:pPr>
    </w:p>
    <w:p w:rsidR="00BE72CB" w:rsidRPr="00585A51" w:rsidRDefault="00BE72CB" w:rsidP="00585A51">
      <w:pPr>
        <w:jc w:val="both"/>
        <w:rPr>
          <w:rFonts w:ascii="Century Gothic" w:hAnsi="Century Gothic" w:cs="Calibri"/>
          <w:b/>
          <w:sz w:val="18"/>
          <w:szCs w:val="18"/>
        </w:rPr>
      </w:pPr>
    </w:p>
    <w:p w:rsidR="00BE72CB" w:rsidRPr="003138B1" w:rsidRDefault="00BE72CB" w:rsidP="00BE72CB">
      <w:pPr>
        <w:jc w:val="both"/>
        <w:rPr>
          <w:rFonts w:ascii="Century Gothic" w:hAnsi="Century Gothic" w:cs="Calibri"/>
          <w:b/>
        </w:rPr>
      </w:pPr>
      <w:r w:rsidRPr="003138B1">
        <w:rPr>
          <w:rFonts w:ascii="Century Gothic" w:hAnsi="Century Gothic" w:cs="Calibri"/>
          <w:b/>
        </w:rPr>
        <w:t xml:space="preserve">In order to </w:t>
      </w:r>
      <w:r w:rsidR="003138B1" w:rsidRPr="003138B1">
        <w:rPr>
          <w:rFonts w:ascii="Century Gothic" w:hAnsi="Century Gothic" w:cs="Calibri"/>
          <w:b/>
        </w:rPr>
        <w:t xml:space="preserve">confirm </w:t>
      </w:r>
      <w:r w:rsidRPr="003138B1">
        <w:rPr>
          <w:rFonts w:ascii="Century Gothic" w:hAnsi="Century Gothic" w:cs="Calibri"/>
          <w:b/>
        </w:rPr>
        <w:t>accommodation</w:t>
      </w:r>
      <w:r w:rsidR="00394205">
        <w:rPr>
          <w:rFonts w:ascii="Century Gothic" w:hAnsi="Century Gothic" w:cs="Calibri"/>
          <w:b/>
        </w:rPr>
        <w:t xml:space="preserve"> </w:t>
      </w:r>
      <w:r w:rsidR="003138B1" w:rsidRPr="003138B1">
        <w:rPr>
          <w:rFonts w:ascii="Century Gothic" w:hAnsi="Century Gothic" w:cs="Calibri"/>
          <w:b/>
        </w:rPr>
        <w:t>at special group rate</w:t>
      </w:r>
      <w:r w:rsidRPr="003138B1">
        <w:rPr>
          <w:rFonts w:ascii="Century Gothic" w:hAnsi="Century Gothic" w:cs="Calibri"/>
          <w:b/>
        </w:rPr>
        <w:t xml:space="preserve"> please supply your credit card details:</w:t>
      </w:r>
    </w:p>
    <w:p w:rsidR="00BE72CB" w:rsidRPr="00585A51" w:rsidRDefault="00BE72CB" w:rsidP="00BE72CB">
      <w:pPr>
        <w:jc w:val="both"/>
        <w:rPr>
          <w:rFonts w:ascii="Century Gothic" w:hAnsi="Century Gothic" w:cs="Calibri"/>
          <w:b/>
          <w:sz w:val="18"/>
          <w:szCs w:val="18"/>
        </w:rPr>
      </w:pPr>
    </w:p>
    <w:p w:rsidR="00585A51" w:rsidRPr="00585A51" w:rsidRDefault="00585A51" w:rsidP="00585A51">
      <w:pPr>
        <w:jc w:val="both"/>
        <w:rPr>
          <w:rFonts w:ascii="Century Gothic" w:hAnsi="Century Gothic" w:cs="Calibri"/>
          <w:sz w:val="18"/>
          <w:szCs w:val="18"/>
        </w:rPr>
      </w:pPr>
    </w:p>
    <w:p w:rsidR="00585A51" w:rsidRPr="009C4850" w:rsidRDefault="00585A51" w:rsidP="00585A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Calibri"/>
          <w:b/>
          <w:sz w:val="18"/>
          <w:szCs w:val="18"/>
        </w:rPr>
      </w:pPr>
    </w:p>
    <w:p w:rsid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9C4850">
        <w:rPr>
          <w:rFonts w:ascii="Century Gothic" w:hAnsi="Century Gothic" w:cs="Calibri"/>
          <w:b/>
          <w:sz w:val="18"/>
          <w:szCs w:val="18"/>
        </w:rPr>
        <w:t>CREDIT</w:t>
      </w:r>
      <w:r w:rsidR="009C4850">
        <w:rPr>
          <w:rFonts w:ascii="Century Gothic" w:hAnsi="Century Gothic" w:cs="Calibri"/>
          <w:b/>
          <w:sz w:val="18"/>
          <w:szCs w:val="18"/>
        </w:rPr>
        <w:t xml:space="preserve"> </w:t>
      </w:r>
      <w:r w:rsidRPr="009C4850">
        <w:rPr>
          <w:rFonts w:ascii="Century Gothic" w:hAnsi="Century Gothic" w:cs="Calibri"/>
          <w:b/>
          <w:sz w:val="18"/>
          <w:szCs w:val="18"/>
        </w:rPr>
        <w:t>CARD</w:t>
      </w:r>
      <w:r w:rsidR="009C4850">
        <w:rPr>
          <w:rFonts w:ascii="Century Gothic" w:hAnsi="Century Gothic" w:cs="Calibri"/>
          <w:b/>
          <w:sz w:val="18"/>
          <w:szCs w:val="18"/>
        </w:rPr>
        <w:t xml:space="preserve"> </w:t>
      </w:r>
      <w:r w:rsidRPr="009C4850">
        <w:rPr>
          <w:rFonts w:ascii="Century Gothic" w:hAnsi="Century Gothic" w:cs="Calibri"/>
          <w:b/>
          <w:sz w:val="18"/>
          <w:szCs w:val="18"/>
        </w:rPr>
        <w:t>TYPE:</w:t>
      </w:r>
      <w:r w:rsidRPr="009C4850">
        <w:rPr>
          <w:rFonts w:ascii="Century Gothic" w:hAnsi="Century Gothic" w:cs="Calibri"/>
          <w:sz w:val="18"/>
          <w:szCs w:val="18"/>
        </w:rPr>
        <w:t xml:space="preserve"> …………………………………………………………………….……………………………………...</w:t>
      </w:r>
    </w:p>
    <w:p w:rsidR="009C4850" w:rsidRPr="009C4850" w:rsidRDefault="009C4850" w:rsidP="00585A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</w:p>
    <w:p w:rsid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9C4850">
        <w:rPr>
          <w:rFonts w:ascii="Century Gothic" w:hAnsi="Century Gothic" w:cs="Calibri"/>
          <w:b/>
          <w:sz w:val="18"/>
          <w:szCs w:val="18"/>
        </w:rPr>
        <w:t>CREDIT</w:t>
      </w:r>
      <w:r w:rsidR="009C4850">
        <w:rPr>
          <w:rFonts w:ascii="Century Gothic" w:hAnsi="Century Gothic" w:cs="Calibri"/>
          <w:b/>
          <w:sz w:val="18"/>
          <w:szCs w:val="18"/>
        </w:rPr>
        <w:t xml:space="preserve"> </w:t>
      </w:r>
      <w:r w:rsidRPr="009C4850">
        <w:rPr>
          <w:rFonts w:ascii="Century Gothic" w:hAnsi="Century Gothic" w:cs="Calibri"/>
          <w:b/>
          <w:sz w:val="18"/>
          <w:szCs w:val="18"/>
        </w:rPr>
        <w:t>CARD</w:t>
      </w:r>
      <w:r w:rsidR="009C4850">
        <w:rPr>
          <w:rFonts w:ascii="Century Gothic" w:hAnsi="Century Gothic" w:cs="Calibri"/>
          <w:b/>
          <w:sz w:val="18"/>
          <w:szCs w:val="18"/>
        </w:rPr>
        <w:t xml:space="preserve"> </w:t>
      </w:r>
      <w:r w:rsidRPr="009C4850">
        <w:rPr>
          <w:rFonts w:ascii="Century Gothic" w:hAnsi="Century Gothic" w:cs="Calibri"/>
          <w:b/>
          <w:sz w:val="18"/>
          <w:szCs w:val="18"/>
        </w:rPr>
        <w:t>NUMBER:</w:t>
      </w:r>
      <w:r w:rsidRPr="009C4850">
        <w:rPr>
          <w:rFonts w:ascii="Century Gothic" w:hAnsi="Century Gothic" w:cs="Calibri"/>
          <w:sz w:val="18"/>
          <w:szCs w:val="18"/>
        </w:rPr>
        <w:t xml:space="preserve"> ……………………………………………………………………………………….………………</w:t>
      </w:r>
    </w:p>
    <w:p w:rsidR="009C4850" w:rsidRPr="009C4850" w:rsidRDefault="009C4850" w:rsidP="00585A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</w:p>
    <w:p w:rsid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  <w:r w:rsidRPr="009C4850">
        <w:rPr>
          <w:rFonts w:ascii="Century Gothic" w:hAnsi="Century Gothic" w:cs="Calibri"/>
          <w:b/>
          <w:sz w:val="18"/>
          <w:szCs w:val="18"/>
        </w:rPr>
        <w:t>EXPIRY DATE:</w:t>
      </w:r>
      <w:r w:rsidRPr="009C4850">
        <w:rPr>
          <w:rFonts w:ascii="Century Gothic" w:hAnsi="Century Gothic" w:cs="Calibri"/>
          <w:sz w:val="18"/>
          <w:szCs w:val="18"/>
        </w:rPr>
        <w:t xml:space="preserve"> …………..….……</w:t>
      </w:r>
      <w:r w:rsidRPr="009C4850">
        <w:rPr>
          <w:rFonts w:ascii="Century Gothic" w:hAnsi="Century Gothic" w:cs="Calibri"/>
          <w:b/>
          <w:sz w:val="18"/>
          <w:szCs w:val="18"/>
        </w:rPr>
        <w:t>CARD</w:t>
      </w:r>
      <w:r w:rsidRPr="00585A51">
        <w:rPr>
          <w:rFonts w:ascii="Century Gothic" w:hAnsi="Century Gothic" w:cs="Calibri"/>
          <w:b/>
        </w:rPr>
        <w:t xml:space="preserve"> HOLDER:</w:t>
      </w:r>
      <w:r w:rsidRPr="00585A51">
        <w:rPr>
          <w:rFonts w:ascii="Century Gothic" w:hAnsi="Century Gothic" w:cs="Calibri"/>
          <w:sz w:val="18"/>
          <w:szCs w:val="18"/>
        </w:rPr>
        <w:t xml:space="preserve"> ………………………………………………………………….………</w:t>
      </w:r>
    </w:p>
    <w:p w:rsidR="009C4850" w:rsidRPr="00585A51" w:rsidRDefault="009C4850" w:rsidP="00585A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Calibri"/>
          <w:sz w:val="18"/>
          <w:szCs w:val="18"/>
        </w:rPr>
      </w:pPr>
    </w:p>
    <w:p w:rsidR="00585A51" w:rsidRPr="00585A51" w:rsidRDefault="00585A51" w:rsidP="00585A51">
      <w:pPr>
        <w:jc w:val="both"/>
        <w:rPr>
          <w:rFonts w:ascii="Century Gothic" w:hAnsi="Century Gothic" w:cs="Calibri"/>
          <w:sz w:val="18"/>
          <w:szCs w:val="18"/>
        </w:rPr>
      </w:pPr>
    </w:p>
    <w:p w:rsidR="00585A51" w:rsidRPr="00585A51" w:rsidRDefault="00585A51" w:rsidP="0058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alibri"/>
          <w:b/>
          <w:sz w:val="18"/>
          <w:szCs w:val="18"/>
        </w:rPr>
      </w:pPr>
      <w:r w:rsidRPr="00585A51">
        <w:rPr>
          <w:rFonts w:ascii="Century Gothic" w:hAnsi="Century Gothic" w:cs="Calibri"/>
          <w:b/>
          <w:sz w:val="18"/>
          <w:szCs w:val="18"/>
        </w:rPr>
        <w:t xml:space="preserve">CANCELLATION POLICY: Reservations guaranteed by credit card can be cancelled up to </w:t>
      </w:r>
      <w:r w:rsidR="002C261F">
        <w:rPr>
          <w:rFonts w:ascii="Century Gothic" w:hAnsi="Century Gothic" w:cs="Calibri"/>
          <w:b/>
          <w:sz w:val="18"/>
          <w:szCs w:val="18"/>
        </w:rPr>
        <w:t>4 PM</w:t>
      </w:r>
      <w:r w:rsidRPr="00585A51">
        <w:rPr>
          <w:rFonts w:ascii="Century Gothic" w:hAnsi="Century Gothic" w:cs="Calibri"/>
          <w:b/>
          <w:sz w:val="18"/>
          <w:szCs w:val="18"/>
        </w:rPr>
        <w:t xml:space="preserve"> on the arrival day at no charge. In case of a no-show, the International Hotel will charge 1 overnight to the credit card provided.</w:t>
      </w:r>
    </w:p>
    <w:p w:rsidR="00585A51" w:rsidRPr="00585A51" w:rsidRDefault="00585A51" w:rsidP="00585A51">
      <w:pPr>
        <w:jc w:val="both"/>
        <w:rPr>
          <w:rFonts w:ascii="Century Gothic" w:hAnsi="Century Gothic" w:cs="Calibri"/>
          <w:sz w:val="18"/>
          <w:szCs w:val="18"/>
        </w:rPr>
      </w:pPr>
    </w:p>
    <w:p w:rsidR="00585A51" w:rsidRPr="00585A51" w:rsidRDefault="00585A51" w:rsidP="00585A51">
      <w:pPr>
        <w:jc w:val="both"/>
        <w:rPr>
          <w:rFonts w:ascii="Century Gothic" w:hAnsi="Century Gothic" w:cs="Calibri"/>
          <w:b/>
          <w:sz w:val="18"/>
          <w:szCs w:val="18"/>
          <w:u w:val="single"/>
        </w:rPr>
      </w:pPr>
      <w:r w:rsidRPr="00F547F2">
        <w:rPr>
          <w:rFonts w:ascii="Century Gothic" w:hAnsi="Century Gothic" w:cs="Calibri"/>
          <w:b/>
          <w:color w:val="FF0000"/>
          <w:u w:val="single"/>
        </w:rPr>
        <w:t xml:space="preserve">PLEASE </w:t>
      </w:r>
      <w:r w:rsidR="003138B1" w:rsidRPr="00F547F2">
        <w:rPr>
          <w:rFonts w:ascii="Century Gothic" w:hAnsi="Century Gothic" w:cs="Calibri"/>
          <w:b/>
          <w:color w:val="FF0000"/>
          <w:u w:val="single"/>
        </w:rPr>
        <w:t>RETURN</w:t>
      </w:r>
      <w:r w:rsidRPr="00F547F2">
        <w:rPr>
          <w:rFonts w:ascii="Century Gothic" w:hAnsi="Century Gothic" w:cs="Calibri"/>
          <w:b/>
          <w:color w:val="FF0000"/>
          <w:u w:val="single"/>
        </w:rPr>
        <w:t xml:space="preserve"> THIS FORM </w:t>
      </w:r>
      <w:proofErr w:type="gramStart"/>
      <w:r w:rsidRPr="00F547F2">
        <w:rPr>
          <w:rFonts w:ascii="Century Gothic" w:hAnsi="Century Gothic" w:cs="Calibri"/>
          <w:b/>
          <w:color w:val="FF0000"/>
          <w:u w:val="single"/>
        </w:rPr>
        <w:t xml:space="preserve">BEFORE  </w:t>
      </w:r>
      <w:r w:rsidR="003138B1" w:rsidRPr="00F547F2">
        <w:rPr>
          <w:rFonts w:ascii="Century Gothic" w:hAnsi="Century Gothic" w:cs="Calibri"/>
          <w:b/>
          <w:color w:val="FF0000"/>
          <w:u w:val="single"/>
        </w:rPr>
        <w:t>via</w:t>
      </w:r>
      <w:proofErr w:type="gramEnd"/>
      <w:r w:rsidR="003138B1" w:rsidRPr="00F547F2">
        <w:rPr>
          <w:rFonts w:ascii="Century Gothic" w:hAnsi="Century Gothic" w:cs="Calibri"/>
          <w:b/>
          <w:color w:val="FF0000"/>
          <w:u w:val="single"/>
        </w:rPr>
        <w:t xml:space="preserve"> fax ONLY</w:t>
      </w:r>
      <w:r w:rsidR="003138B1">
        <w:rPr>
          <w:rFonts w:ascii="Century Gothic" w:hAnsi="Century Gothic" w:cs="Calibri"/>
          <w:b/>
          <w:u w:val="single"/>
        </w:rPr>
        <w:t xml:space="preserve">. </w:t>
      </w:r>
      <w:proofErr w:type="gramStart"/>
      <w:r w:rsidR="003138B1">
        <w:rPr>
          <w:rFonts w:ascii="Century Gothic" w:hAnsi="Century Gothic" w:cs="Calibri"/>
          <w:b/>
          <w:u w:val="single"/>
        </w:rPr>
        <w:t>FAX</w:t>
      </w:r>
      <w:r w:rsidR="003138B1" w:rsidRPr="003138B1">
        <w:rPr>
          <w:rFonts w:ascii="Century Gothic" w:hAnsi="Century Gothic" w:cs="Calibri"/>
          <w:b/>
          <w:u w:val="single"/>
        </w:rPr>
        <w:t xml:space="preserve"> + 385 1 4892 060</w:t>
      </w:r>
      <w:r w:rsidRPr="00585A51">
        <w:rPr>
          <w:rFonts w:ascii="Century Gothic" w:hAnsi="Century Gothic" w:cs="Calibri"/>
          <w:b/>
          <w:sz w:val="18"/>
          <w:szCs w:val="18"/>
          <w:u w:val="single"/>
        </w:rPr>
        <w:t>.</w:t>
      </w:r>
      <w:proofErr w:type="gramEnd"/>
      <w:r w:rsidRPr="00585A51">
        <w:rPr>
          <w:rFonts w:ascii="Century Gothic" w:hAnsi="Century Gothic" w:cs="Calibri"/>
          <w:b/>
          <w:sz w:val="18"/>
          <w:szCs w:val="18"/>
          <w:u w:val="single"/>
        </w:rPr>
        <w:t xml:space="preserve"> </w:t>
      </w:r>
      <w:proofErr w:type="gramStart"/>
      <w:r w:rsidRPr="00585A51">
        <w:rPr>
          <w:rFonts w:ascii="Century Gothic" w:hAnsi="Century Gothic" w:cs="Calibri"/>
          <w:b/>
          <w:sz w:val="18"/>
          <w:szCs w:val="18"/>
          <w:u w:val="single"/>
        </w:rPr>
        <w:t>All reservations after are subject to availability and the International Hotel reserves right to change the accommodation rate.</w:t>
      </w:r>
      <w:proofErr w:type="gramEnd"/>
      <w:r w:rsidRPr="00585A51">
        <w:rPr>
          <w:rFonts w:ascii="Century Gothic" w:hAnsi="Century Gothic" w:cs="Calibri"/>
          <w:b/>
          <w:sz w:val="18"/>
          <w:szCs w:val="18"/>
          <w:u w:val="single"/>
        </w:rPr>
        <w:t xml:space="preserve">      </w:t>
      </w:r>
    </w:p>
    <w:p w:rsidR="00585A51" w:rsidRPr="00585A51" w:rsidRDefault="00585A51" w:rsidP="00585A51">
      <w:pPr>
        <w:jc w:val="both"/>
        <w:rPr>
          <w:rFonts w:ascii="Century Gothic" w:hAnsi="Century Gothic" w:cs="Calibri"/>
          <w:b/>
          <w:sz w:val="18"/>
          <w:szCs w:val="18"/>
        </w:rPr>
      </w:pPr>
      <w:r w:rsidRPr="00585A51">
        <w:rPr>
          <w:rFonts w:ascii="Century Gothic" w:hAnsi="Century Gothic" w:cs="Calibri"/>
          <w:b/>
          <w:sz w:val="18"/>
          <w:szCs w:val="18"/>
        </w:rPr>
        <w:t xml:space="preserve">                         </w:t>
      </w:r>
    </w:p>
    <w:p w:rsidR="00585A51" w:rsidRPr="00585A51" w:rsidRDefault="00585A51" w:rsidP="00585A51">
      <w:pPr>
        <w:jc w:val="both"/>
        <w:rPr>
          <w:rFonts w:ascii="Century Gothic" w:hAnsi="Century Gothic" w:cs="Calibri"/>
          <w:sz w:val="18"/>
          <w:szCs w:val="18"/>
        </w:rPr>
      </w:pPr>
    </w:p>
    <w:p w:rsidR="00585A51" w:rsidRPr="00585A51" w:rsidRDefault="00585A51" w:rsidP="00585A51">
      <w:pPr>
        <w:jc w:val="both"/>
        <w:rPr>
          <w:rFonts w:ascii="Century Gothic" w:hAnsi="Century Gothic" w:cs="Calibri"/>
          <w:sz w:val="18"/>
          <w:szCs w:val="18"/>
        </w:rPr>
      </w:pPr>
    </w:p>
    <w:p w:rsidR="00585A51" w:rsidRPr="00585A51" w:rsidRDefault="00585A51" w:rsidP="00585A51">
      <w:pPr>
        <w:jc w:val="both"/>
        <w:rPr>
          <w:rFonts w:ascii="Century Gothic" w:hAnsi="Century Gothic" w:cs="Calibri"/>
          <w:sz w:val="18"/>
          <w:szCs w:val="18"/>
        </w:rPr>
      </w:pPr>
    </w:p>
    <w:p w:rsidR="00585A51" w:rsidRPr="00585A51" w:rsidRDefault="00585A51" w:rsidP="00585A51">
      <w:pPr>
        <w:jc w:val="both"/>
        <w:rPr>
          <w:rFonts w:ascii="Century Gothic" w:hAnsi="Century Gothic" w:cs="Calibri"/>
          <w:sz w:val="18"/>
          <w:szCs w:val="18"/>
        </w:rPr>
      </w:pPr>
    </w:p>
    <w:p w:rsidR="00585A51" w:rsidRPr="00585A51" w:rsidRDefault="00585A51" w:rsidP="00585A51">
      <w:pPr>
        <w:jc w:val="both"/>
        <w:rPr>
          <w:rFonts w:ascii="Century Gothic" w:hAnsi="Century Gothic" w:cs="Calibri"/>
          <w:sz w:val="18"/>
          <w:szCs w:val="18"/>
        </w:rPr>
      </w:pPr>
      <w:r w:rsidRPr="00585A51">
        <w:rPr>
          <w:rFonts w:ascii="Century Gothic" w:hAnsi="Century Gothic" w:cs="Calibri"/>
          <w:b/>
          <w:sz w:val="18"/>
          <w:szCs w:val="18"/>
        </w:rPr>
        <w:t>GUEST SIGNATURE:</w:t>
      </w:r>
      <w:r w:rsidRPr="00585A51">
        <w:rPr>
          <w:rFonts w:ascii="Century Gothic" w:hAnsi="Century Gothic" w:cs="Calibri"/>
          <w:sz w:val="18"/>
          <w:szCs w:val="18"/>
        </w:rPr>
        <w:t xml:space="preserve"> ……………………….........................................</w:t>
      </w:r>
      <w:r w:rsidRPr="00585A51">
        <w:rPr>
          <w:rFonts w:ascii="Century Gothic" w:hAnsi="Century Gothic" w:cs="Calibri"/>
          <w:b/>
          <w:sz w:val="18"/>
          <w:szCs w:val="18"/>
        </w:rPr>
        <w:tab/>
      </w:r>
      <w:r w:rsidRPr="00585A51">
        <w:rPr>
          <w:rFonts w:ascii="Century Gothic" w:hAnsi="Century Gothic" w:cs="Calibri"/>
          <w:sz w:val="18"/>
          <w:szCs w:val="18"/>
        </w:rPr>
        <w:t xml:space="preserve">  </w:t>
      </w:r>
      <w:r w:rsidRPr="00585A51">
        <w:rPr>
          <w:rFonts w:ascii="Century Gothic" w:hAnsi="Century Gothic" w:cs="Calibri"/>
          <w:b/>
          <w:sz w:val="18"/>
          <w:szCs w:val="18"/>
        </w:rPr>
        <w:t>DATE:</w:t>
      </w:r>
      <w:r w:rsidRPr="00585A51">
        <w:rPr>
          <w:rFonts w:ascii="Century Gothic" w:hAnsi="Century Gothic" w:cs="Calibri"/>
          <w:sz w:val="18"/>
          <w:szCs w:val="18"/>
        </w:rPr>
        <w:t xml:space="preserve"> ………………………....................</w:t>
      </w:r>
    </w:p>
    <w:p w:rsidR="009909EA" w:rsidRPr="00585A51" w:rsidRDefault="009909EA" w:rsidP="009909EA">
      <w:pPr>
        <w:ind w:right="720"/>
        <w:rPr>
          <w:rFonts w:ascii="Century Gothic" w:hAnsi="Century Gothic" w:cs="Calibri"/>
          <w:sz w:val="18"/>
          <w:szCs w:val="18"/>
          <w:lang w:val="en-US"/>
        </w:rPr>
      </w:pPr>
    </w:p>
    <w:sectPr w:rsidR="009909EA" w:rsidRPr="00585A51" w:rsidSect="009171F8">
      <w:headerReference w:type="default" r:id="rId7"/>
      <w:footerReference w:type="default" r:id="rId8"/>
      <w:pgSz w:w="11906" w:h="16838"/>
      <w:pgMar w:top="1977" w:right="1274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F8" w:rsidRDefault="006752F8">
      <w:r>
        <w:separator/>
      </w:r>
    </w:p>
  </w:endnote>
  <w:endnote w:type="continuationSeparator" w:id="0">
    <w:p w:rsidR="006752F8" w:rsidRDefault="0067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C2" w:rsidRDefault="00D54BF0">
    <w:pPr>
      <w:pStyle w:val="Footer"/>
    </w:pPr>
    <w:r>
      <w:rPr>
        <w:noProof/>
        <w:lang w:val="hr-HR"/>
      </w:rPr>
      <w:drawing>
        <wp:inline distT="0" distB="0" distL="0" distR="0">
          <wp:extent cx="5972175" cy="238125"/>
          <wp:effectExtent l="19050" t="0" r="9525" b="0"/>
          <wp:docPr id="1" name="Picture 1" descr="Foo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F8" w:rsidRDefault="006752F8">
      <w:r>
        <w:separator/>
      </w:r>
    </w:p>
  </w:footnote>
  <w:footnote w:type="continuationSeparator" w:id="0">
    <w:p w:rsidR="006752F8" w:rsidRDefault="0067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C2" w:rsidRDefault="00D54BF0">
    <w:pPr>
      <w:pStyle w:val="Header"/>
    </w:pPr>
    <w:r>
      <w:rPr>
        <w:noProof/>
        <w:lang w:val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-451485</wp:posOffset>
          </wp:positionV>
          <wp:extent cx="7021195" cy="9944100"/>
          <wp:effectExtent l="0" t="0" r="0" b="0"/>
          <wp:wrapNone/>
          <wp:docPr id="118" name="Picture 118" descr="Mem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Memo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195" cy="994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A54"/>
    <w:rsid w:val="00001F4F"/>
    <w:rsid w:val="00012871"/>
    <w:rsid w:val="000156AF"/>
    <w:rsid w:val="000322FD"/>
    <w:rsid w:val="00047688"/>
    <w:rsid w:val="0006502D"/>
    <w:rsid w:val="00096402"/>
    <w:rsid w:val="000B1181"/>
    <w:rsid w:val="000B43EB"/>
    <w:rsid w:val="00100698"/>
    <w:rsid w:val="00141846"/>
    <w:rsid w:val="00163DA0"/>
    <w:rsid w:val="00173B26"/>
    <w:rsid w:val="00175928"/>
    <w:rsid w:val="00177775"/>
    <w:rsid w:val="001A106E"/>
    <w:rsid w:val="001F3403"/>
    <w:rsid w:val="0024590E"/>
    <w:rsid w:val="002511C2"/>
    <w:rsid w:val="0025581E"/>
    <w:rsid w:val="002A176C"/>
    <w:rsid w:val="002B5184"/>
    <w:rsid w:val="002C261F"/>
    <w:rsid w:val="002C37A5"/>
    <w:rsid w:val="002C4415"/>
    <w:rsid w:val="002D018B"/>
    <w:rsid w:val="002D3C4C"/>
    <w:rsid w:val="00303AED"/>
    <w:rsid w:val="00304F92"/>
    <w:rsid w:val="00310D9C"/>
    <w:rsid w:val="003138B1"/>
    <w:rsid w:val="00323E60"/>
    <w:rsid w:val="003324AA"/>
    <w:rsid w:val="00394205"/>
    <w:rsid w:val="003A58F4"/>
    <w:rsid w:val="003C1EAE"/>
    <w:rsid w:val="003E6CB9"/>
    <w:rsid w:val="00443854"/>
    <w:rsid w:val="00461CFA"/>
    <w:rsid w:val="004705A3"/>
    <w:rsid w:val="00495792"/>
    <w:rsid w:val="004F12E3"/>
    <w:rsid w:val="004F3ACD"/>
    <w:rsid w:val="00520AE6"/>
    <w:rsid w:val="00535D9E"/>
    <w:rsid w:val="005734EB"/>
    <w:rsid w:val="005823D6"/>
    <w:rsid w:val="00585A51"/>
    <w:rsid w:val="005A2DA4"/>
    <w:rsid w:val="005A5D9E"/>
    <w:rsid w:val="005A7D42"/>
    <w:rsid w:val="005B4CDA"/>
    <w:rsid w:val="005E2038"/>
    <w:rsid w:val="00607DDC"/>
    <w:rsid w:val="00635C02"/>
    <w:rsid w:val="00661574"/>
    <w:rsid w:val="00670190"/>
    <w:rsid w:val="006752F8"/>
    <w:rsid w:val="00693710"/>
    <w:rsid w:val="00694C29"/>
    <w:rsid w:val="006C18B6"/>
    <w:rsid w:val="00771149"/>
    <w:rsid w:val="007904BA"/>
    <w:rsid w:val="007911D6"/>
    <w:rsid w:val="007B25D8"/>
    <w:rsid w:val="007D060C"/>
    <w:rsid w:val="007D3FBA"/>
    <w:rsid w:val="007D40F1"/>
    <w:rsid w:val="00825A74"/>
    <w:rsid w:val="00862696"/>
    <w:rsid w:val="008A38C0"/>
    <w:rsid w:val="008B7F90"/>
    <w:rsid w:val="008D6A78"/>
    <w:rsid w:val="008E12AF"/>
    <w:rsid w:val="0091137B"/>
    <w:rsid w:val="0091623E"/>
    <w:rsid w:val="009171F8"/>
    <w:rsid w:val="00960C37"/>
    <w:rsid w:val="009737D2"/>
    <w:rsid w:val="00980164"/>
    <w:rsid w:val="00982075"/>
    <w:rsid w:val="009909EA"/>
    <w:rsid w:val="00993350"/>
    <w:rsid w:val="00997E14"/>
    <w:rsid w:val="009C4850"/>
    <w:rsid w:val="009D6F94"/>
    <w:rsid w:val="00A00CC2"/>
    <w:rsid w:val="00A86469"/>
    <w:rsid w:val="00AF66A1"/>
    <w:rsid w:val="00B11088"/>
    <w:rsid w:val="00B17341"/>
    <w:rsid w:val="00B177A4"/>
    <w:rsid w:val="00B74632"/>
    <w:rsid w:val="00B85521"/>
    <w:rsid w:val="00BB3D56"/>
    <w:rsid w:val="00BE72CB"/>
    <w:rsid w:val="00BE7E97"/>
    <w:rsid w:val="00C0197A"/>
    <w:rsid w:val="00C216FC"/>
    <w:rsid w:val="00C71F4A"/>
    <w:rsid w:val="00C878F2"/>
    <w:rsid w:val="00CA5D7E"/>
    <w:rsid w:val="00CC0995"/>
    <w:rsid w:val="00D2734E"/>
    <w:rsid w:val="00D54BF0"/>
    <w:rsid w:val="00DA3BCE"/>
    <w:rsid w:val="00DC2713"/>
    <w:rsid w:val="00DD34F7"/>
    <w:rsid w:val="00E115C6"/>
    <w:rsid w:val="00E26256"/>
    <w:rsid w:val="00E63895"/>
    <w:rsid w:val="00E84B6A"/>
    <w:rsid w:val="00ED540F"/>
    <w:rsid w:val="00F02A54"/>
    <w:rsid w:val="00F547F2"/>
    <w:rsid w:val="00F902F3"/>
    <w:rsid w:val="00F9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9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2A5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02A5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650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1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6F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Rezervacija smještaja za konferenciju HERA (Hrvatska energetska regulatorna agencija)         </vt:lpstr>
    </vt:vector>
  </TitlesOfParts>
  <Company>AKCENTdesign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Rezervacija smještaja za konferenciju HERA (Hrvatska energetska regulatorna agencija)</dc:title>
  <dc:creator>Fran Antonovic</dc:creator>
  <cp:lastModifiedBy>Silvana Prpić</cp:lastModifiedBy>
  <cp:revision>5</cp:revision>
  <cp:lastPrinted>2012-11-28T15:06:00Z</cp:lastPrinted>
  <dcterms:created xsi:type="dcterms:W3CDTF">2013-02-20T12:47:00Z</dcterms:created>
  <dcterms:modified xsi:type="dcterms:W3CDTF">2014-02-18T09:56:00Z</dcterms:modified>
</cp:coreProperties>
</file>